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604" w:rsidRPr="00F50604" w:rsidRDefault="005B0728">
      <w:pPr>
        <w:spacing w:line="288" w:lineRule="auto"/>
        <w:jc w:val="center"/>
        <w:rPr>
          <w:rFonts w:ascii="方正小标宋简体" w:eastAsia="方正小标宋简体" w:hAnsi="宋体"/>
          <w:b/>
          <w:kern w:val="0"/>
          <w:sz w:val="40"/>
          <w:szCs w:val="40"/>
        </w:rPr>
      </w:pPr>
      <w: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3F1CE9" w:rsidRDefault="00F33EDA">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F33EDA">
        <w:rPr>
          <w:rFonts w:asciiTheme="minorEastAsia" w:eastAsiaTheme="minorEastAsia" w:hAnsiTheme="minorEastAsia" w:hint="eastAsia"/>
          <w:bCs/>
          <w:kern w:val="0"/>
          <w:sz w:val="40"/>
          <w:szCs w:val="40"/>
        </w:rPr>
        <w:t xml:space="preserve"> </w:t>
      </w:r>
      <w:r w:rsidR="00F33EDA" w:rsidRPr="00F50604">
        <w:rPr>
          <w:rFonts w:ascii="方正小标宋简体" w:eastAsia="方正小标宋简体" w:hAnsi="宋体" w:hint="eastAsia"/>
          <w:b/>
          <w:kern w:val="0"/>
          <w:sz w:val="40"/>
          <w:szCs w:val="40"/>
        </w:rPr>
        <w:t>教学大纲</w:t>
      </w:r>
    </w:p>
    <w:p w:rsidR="003F1CE9" w:rsidRDefault="00F33EDA">
      <w:pPr>
        <w:spacing w:line="288" w:lineRule="auto"/>
        <w:jc w:val="center"/>
        <w:rPr>
          <w:b/>
          <w:sz w:val="28"/>
          <w:szCs w:val="30"/>
        </w:rPr>
      </w:pPr>
      <w:r>
        <w:rPr>
          <w:rFonts w:hint="eastAsia"/>
          <w:b/>
          <w:sz w:val="28"/>
          <w:szCs w:val="30"/>
        </w:rPr>
        <w:t>【</w:t>
      </w:r>
      <w:r w:rsidR="009957DE">
        <w:rPr>
          <w:rFonts w:hint="eastAsia"/>
          <w:b/>
          <w:sz w:val="28"/>
          <w:szCs w:val="30"/>
        </w:rPr>
        <w:t>商务英语翻译</w:t>
      </w:r>
      <w:r w:rsidR="009957DE">
        <w:rPr>
          <w:rFonts w:hint="eastAsia"/>
          <w:b/>
          <w:sz w:val="28"/>
          <w:szCs w:val="30"/>
        </w:rPr>
        <w:t>2</w:t>
      </w:r>
      <w:r>
        <w:rPr>
          <w:rFonts w:hint="eastAsia"/>
          <w:b/>
          <w:sz w:val="28"/>
          <w:szCs w:val="30"/>
        </w:rPr>
        <w:t>】</w:t>
      </w:r>
    </w:p>
    <w:p w:rsidR="003F1CE9" w:rsidRDefault="00F33EDA">
      <w:pPr>
        <w:shd w:val="clear" w:color="auto" w:fill="F5F5F5"/>
        <w:jc w:val="center"/>
        <w:textAlignment w:val="top"/>
        <w:rPr>
          <w:rFonts w:ascii="Arial" w:hAnsi="Arial" w:cs="Arial"/>
          <w:color w:val="888888"/>
          <w:kern w:val="0"/>
          <w:sz w:val="20"/>
          <w:szCs w:val="20"/>
        </w:rPr>
      </w:pPr>
      <w:r>
        <w:rPr>
          <w:rFonts w:hint="eastAsia"/>
          <w:b/>
          <w:sz w:val="28"/>
          <w:szCs w:val="30"/>
        </w:rPr>
        <w:t>【</w:t>
      </w:r>
      <w:r w:rsidR="009957DE">
        <w:rPr>
          <w:rFonts w:hint="eastAsia"/>
          <w:b/>
          <w:sz w:val="28"/>
          <w:szCs w:val="30"/>
        </w:rPr>
        <w:t>Translation Business English2</w:t>
      </w:r>
      <w:r>
        <w:rPr>
          <w:rFonts w:hint="eastAsia"/>
          <w:b/>
          <w:sz w:val="28"/>
          <w:szCs w:val="30"/>
        </w:rPr>
        <w:t>】</w:t>
      </w:r>
      <w:bookmarkStart w:id="0" w:name="a2"/>
      <w:bookmarkEnd w:id="0"/>
    </w:p>
    <w:p w:rsidR="003F1CE9" w:rsidRDefault="00F33EDA" w:rsidP="00CE3B9F">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基本信息（必填项）</w:t>
      </w:r>
    </w:p>
    <w:p w:rsidR="003F1CE9" w:rsidRDefault="00F33EDA">
      <w:pPr>
        <w:snapToGrid w:val="0"/>
        <w:spacing w:line="288" w:lineRule="auto"/>
        <w:ind w:firstLineChars="196" w:firstLine="394"/>
        <w:rPr>
          <w:color w:val="000000"/>
          <w:sz w:val="20"/>
          <w:szCs w:val="20"/>
        </w:rPr>
      </w:pPr>
      <w:r>
        <w:rPr>
          <w:b/>
          <w:bCs/>
          <w:color w:val="000000"/>
          <w:sz w:val="20"/>
          <w:szCs w:val="20"/>
        </w:rPr>
        <w:t>课程代码：</w:t>
      </w:r>
      <w:r>
        <w:rPr>
          <w:color w:val="000000"/>
          <w:sz w:val="20"/>
          <w:szCs w:val="20"/>
        </w:rPr>
        <w:t>【</w:t>
      </w:r>
      <w:r w:rsidR="0019282E">
        <w:rPr>
          <w:rFonts w:hint="eastAsia"/>
          <w:color w:val="000000"/>
          <w:sz w:val="20"/>
          <w:szCs w:val="20"/>
        </w:rPr>
        <w:t>00020152</w:t>
      </w:r>
      <w:r>
        <w:rPr>
          <w:color w:val="000000"/>
          <w:sz w:val="20"/>
          <w:szCs w:val="20"/>
        </w:rPr>
        <w:t>】</w:t>
      </w:r>
    </w:p>
    <w:p w:rsidR="003F1CE9" w:rsidRDefault="00F33EDA">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sidR="009957DE">
        <w:rPr>
          <w:rFonts w:hint="eastAsia"/>
          <w:color w:val="000000"/>
          <w:sz w:val="20"/>
          <w:szCs w:val="20"/>
        </w:rPr>
        <w:t>2</w:t>
      </w:r>
      <w:r w:rsidR="0019282E">
        <w:rPr>
          <w:rFonts w:hint="eastAsia"/>
          <w:color w:val="000000"/>
          <w:sz w:val="20"/>
          <w:szCs w:val="20"/>
        </w:rPr>
        <w:t>学分</w:t>
      </w:r>
      <w:r>
        <w:rPr>
          <w:color w:val="000000"/>
          <w:sz w:val="20"/>
          <w:szCs w:val="20"/>
        </w:rPr>
        <w:t>】</w:t>
      </w:r>
    </w:p>
    <w:p w:rsidR="003F1CE9" w:rsidRDefault="00F33EDA">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sidR="009957DE">
        <w:rPr>
          <w:rFonts w:hint="eastAsia"/>
          <w:color w:val="000000"/>
          <w:sz w:val="20"/>
          <w:szCs w:val="20"/>
        </w:rPr>
        <w:t>商务英语专业</w:t>
      </w:r>
      <w:r>
        <w:rPr>
          <w:color w:val="000000"/>
          <w:sz w:val="20"/>
          <w:szCs w:val="20"/>
        </w:rPr>
        <w:t>】</w:t>
      </w:r>
    </w:p>
    <w:p w:rsidR="003F1CE9" w:rsidRDefault="00F33EDA">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rsidR="003F1CE9" w:rsidRDefault="00F33EDA">
      <w:pPr>
        <w:snapToGrid w:val="0"/>
        <w:spacing w:line="288" w:lineRule="auto"/>
        <w:ind w:firstLineChars="196" w:firstLine="394"/>
        <w:rPr>
          <w:b/>
          <w:bCs/>
          <w:color w:val="000000"/>
          <w:szCs w:val="21"/>
        </w:rPr>
      </w:pPr>
      <w:r>
        <w:rPr>
          <w:b/>
          <w:bCs/>
          <w:color w:val="000000"/>
          <w:sz w:val="20"/>
          <w:szCs w:val="20"/>
        </w:rPr>
        <w:t>开课院系：</w:t>
      </w:r>
      <w:r w:rsidR="00F50604">
        <w:rPr>
          <w:color w:val="000000"/>
          <w:sz w:val="20"/>
          <w:szCs w:val="20"/>
        </w:rPr>
        <w:t>【</w:t>
      </w:r>
      <w:r w:rsidR="00C50332">
        <w:rPr>
          <w:rFonts w:hint="eastAsia"/>
          <w:b/>
          <w:bCs/>
          <w:color w:val="000000"/>
          <w:sz w:val="20"/>
          <w:szCs w:val="20"/>
        </w:rPr>
        <w:t>职业技术</w:t>
      </w:r>
      <w:r w:rsidR="00D65D7B">
        <w:rPr>
          <w:rFonts w:hint="eastAsia"/>
          <w:b/>
          <w:bCs/>
          <w:color w:val="000000"/>
          <w:sz w:val="20"/>
          <w:szCs w:val="20"/>
        </w:rPr>
        <w:t>学院</w:t>
      </w:r>
      <w:r w:rsidR="00F50604">
        <w:rPr>
          <w:rFonts w:hint="eastAsia"/>
          <w:b/>
          <w:bCs/>
          <w:color w:val="000000"/>
          <w:sz w:val="20"/>
          <w:szCs w:val="20"/>
        </w:rPr>
        <w:t>应用外语系</w:t>
      </w:r>
      <w:r w:rsidR="00F50604">
        <w:rPr>
          <w:color w:val="000000"/>
          <w:sz w:val="20"/>
          <w:szCs w:val="20"/>
        </w:rPr>
        <w:t>】</w:t>
      </w:r>
    </w:p>
    <w:p w:rsidR="003F1CE9" w:rsidRDefault="00F33EDA">
      <w:pPr>
        <w:snapToGrid w:val="0"/>
        <w:spacing w:line="288" w:lineRule="auto"/>
        <w:ind w:firstLineChars="196" w:firstLine="394"/>
        <w:rPr>
          <w:color w:val="000000"/>
          <w:sz w:val="20"/>
          <w:szCs w:val="20"/>
        </w:rPr>
      </w:pPr>
      <w:r>
        <w:rPr>
          <w:b/>
          <w:bCs/>
          <w:color w:val="000000"/>
          <w:sz w:val="20"/>
          <w:szCs w:val="20"/>
        </w:rPr>
        <w:t>使用教材：</w:t>
      </w:r>
    </w:p>
    <w:p w:rsidR="003F1CE9" w:rsidRDefault="00F33EDA">
      <w:pPr>
        <w:snapToGrid w:val="0"/>
        <w:spacing w:line="288" w:lineRule="auto"/>
        <w:ind w:firstLineChars="396" w:firstLine="792"/>
        <w:rPr>
          <w:color w:val="000000"/>
          <w:szCs w:val="21"/>
        </w:rPr>
      </w:pPr>
      <w:r>
        <w:rPr>
          <w:color w:val="000000"/>
          <w:sz w:val="20"/>
          <w:szCs w:val="20"/>
        </w:rPr>
        <w:t>教材【</w:t>
      </w:r>
      <w:r w:rsidR="00D65D7B">
        <w:rPr>
          <w:rFonts w:hint="eastAsia"/>
          <w:color w:val="000000"/>
          <w:sz w:val="20"/>
          <w:szCs w:val="20"/>
        </w:rPr>
        <w:t>《商务英语翻译教程》</w:t>
      </w:r>
      <w:r w:rsidR="00D65D7B">
        <w:rPr>
          <w:rFonts w:hint="eastAsia"/>
          <w:color w:val="000000"/>
          <w:sz w:val="20"/>
          <w:szCs w:val="20"/>
        </w:rPr>
        <w:t xml:space="preserve">   </w:t>
      </w:r>
      <w:r w:rsidR="00D65D7B">
        <w:rPr>
          <w:rFonts w:hint="eastAsia"/>
          <w:color w:val="000000"/>
          <w:sz w:val="20"/>
          <w:szCs w:val="20"/>
        </w:rPr>
        <w:t>房玉靖、刘海燕</w:t>
      </w:r>
      <w:r w:rsidR="00D65D7B">
        <w:rPr>
          <w:rFonts w:hint="eastAsia"/>
          <w:color w:val="000000"/>
          <w:sz w:val="20"/>
          <w:szCs w:val="20"/>
        </w:rPr>
        <w:t xml:space="preserve">   </w:t>
      </w:r>
      <w:r w:rsidR="00D65D7B">
        <w:rPr>
          <w:rFonts w:hint="eastAsia"/>
          <w:color w:val="000000"/>
          <w:sz w:val="20"/>
          <w:szCs w:val="20"/>
        </w:rPr>
        <w:t>清华大学出版社</w:t>
      </w:r>
      <w:r>
        <w:rPr>
          <w:color w:val="000000"/>
          <w:sz w:val="20"/>
          <w:szCs w:val="20"/>
        </w:rPr>
        <w:t>】</w:t>
      </w:r>
    </w:p>
    <w:p w:rsidR="00397AD8" w:rsidRPr="00F50604" w:rsidRDefault="00F33EDA" w:rsidP="00397AD8">
      <w:pPr>
        <w:snapToGrid w:val="0"/>
        <w:spacing w:line="288" w:lineRule="auto"/>
        <w:ind w:leftChars="342" w:left="718" w:firstLineChars="50" w:firstLine="100"/>
        <w:rPr>
          <w:color w:val="000000"/>
          <w:sz w:val="20"/>
          <w:szCs w:val="20"/>
        </w:rPr>
      </w:pPr>
      <w:r w:rsidRPr="00F50604">
        <w:rPr>
          <w:color w:val="000000"/>
          <w:sz w:val="20"/>
          <w:szCs w:val="20"/>
        </w:rPr>
        <w:t>参考</w:t>
      </w:r>
      <w:r w:rsidRPr="00F50604">
        <w:rPr>
          <w:rFonts w:hint="eastAsia"/>
          <w:color w:val="000000"/>
          <w:sz w:val="20"/>
          <w:szCs w:val="20"/>
        </w:rPr>
        <w:t>书目</w:t>
      </w:r>
      <w:r w:rsidRPr="00F50604">
        <w:rPr>
          <w:color w:val="000000"/>
          <w:sz w:val="20"/>
          <w:szCs w:val="20"/>
        </w:rPr>
        <w:t>【</w:t>
      </w:r>
      <w:r w:rsidR="00397AD8" w:rsidRPr="00F50604">
        <w:rPr>
          <w:rFonts w:hint="eastAsia"/>
          <w:color w:val="000000"/>
          <w:sz w:val="20"/>
          <w:szCs w:val="20"/>
        </w:rPr>
        <w:t>《国际商务英语翻译》</w:t>
      </w:r>
      <w:r w:rsidR="00397AD8" w:rsidRPr="00F50604">
        <w:rPr>
          <w:rFonts w:hint="eastAsia"/>
          <w:color w:val="000000"/>
          <w:sz w:val="20"/>
          <w:szCs w:val="20"/>
        </w:rPr>
        <w:t xml:space="preserve"> </w:t>
      </w:r>
      <w:r w:rsidR="00397AD8" w:rsidRPr="00F50604">
        <w:rPr>
          <w:rFonts w:hint="eastAsia"/>
          <w:color w:val="000000"/>
          <w:sz w:val="20"/>
          <w:szCs w:val="20"/>
        </w:rPr>
        <w:t>中国国际贸易学会商务专业培训考试办公室</w:t>
      </w:r>
      <w:r w:rsidR="00397AD8" w:rsidRPr="00F50604">
        <w:rPr>
          <w:rFonts w:hint="eastAsia"/>
          <w:color w:val="000000"/>
          <w:sz w:val="20"/>
          <w:szCs w:val="20"/>
        </w:rPr>
        <w:t xml:space="preserve">   </w:t>
      </w:r>
      <w:r w:rsidR="00397AD8" w:rsidRPr="00F50604">
        <w:rPr>
          <w:rFonts w:hint="eastAsia"/>
          <w:color w:val="000000"/>
          <w:sz w:val="20"/>
          <w:szCs w:val="20"/>
        </w:rPr>
        <w:t>中国商务出版社</w:t>
      </w:r>
      <w:r w:rsidR="00397AD8" w:rsidRPr="00F50604">
        <w:rPr>
          <w:rFonts w:hint="eastAsia"/>
          <w:color w:val="000000"/>
          <w:sz w:val="20"/>
          <w:szCs w:val="20"/>
        </w:rPr>
        <w:t xml:space="preserve">  </w:t>
      </w:r>
    </w:p>
    <w:p w:rsidR="00397AD8" w:rsidRPr="00F50604" w:rsidRDefault="00397AD8" w:rsidP="00397AD8">
      <w:pPr>
        <w:snapToGrid w:val="0"/>
        <w:spacing w:line="288" w:lineRule="auto"/>
        <w:ind w:leftChars="342" w:left="718" w:firstLineChars="50" w:firstLine="100"/>
        <w:rPr>
          <w:color w:val="000000"/>
          <w:sz w:val="20"/>
          <w:szCs w:val="20"/>
        </w:rPr>
      </w:pPr>
      <w:r w:rsidRPr="00F50604">
        <w:rPr>
          <w:rFonts w:hint="eastAsia"/>
          <w:color w:val="000000"/>
          <w:sz w:val="20"/>
          <w:szCs w:val="20"/>
        </w:rPr>
        <w:t>《</w:t>
      </w:r>
      <w:r w:rsidRPr="00F50604">
        <w:rPr>
          <w:rFonts w:hint="eastAsia"/>
          <w:color w:val="000000"/>
          <w:sz w:val="20"/>
          <w:szCs w:val="20"/>
        </w:rPr>
        <w:t>21</w:t>
      </w:r>
      <w:r w:rsidRPr="00F50604">
        <w:rPr>
          <w:rFonts w:hint="eastAsia"/>
          <w:color w:val="000000"/>
          <w:sz w:val="20"/>
          <w:szCs w:val="20"/>
        </w:rPr>
        <w:t>世纪大学实用英语翻译教程》</w:t>
      </w:r>
      <w:r w:rsidRPr="00F50604">
        <w:rPr>
          <w:rFonts w:hint="eastAsia"/>
          <w:color w:val="000000"/>
          <w:sz w:val="20"/>
          <w:szCs w:val="20"/>
        </w:rPr>
        <w:t xml:space="preserve"> </w:t>
      </w:r>
      <w:r w:rsidRPr="00F50604">
        <w:rPr>
          <w:rFonts w:hint="eastAsia"/>
          <w:color w:val="000000"/>
          <w:sz w:val="20"/>
          <w:szCs w:val="20"/>
        </w:rPr>
        <w:t>翟象俊、蒋荷梅</w:t>
      </w:r>
      <w:r w:rsidRPr="00F50604">
        <w:rPr>
          <w:rFonts w:hint="eastAsia"/>
          <w:color w:val="000000"/>
          <w:sz w:val="20"/>
          <w:szCs w:val="20"/>
        </w:rPr>
        <w:t xml:space="preserve"> </w:t>
      </w:r>
      <w:r w:rsidRPr="00F50604">
        <w:rPr>
          <w:rFonts w:hint="eastAsia"/>
          <w:color w:val="000000"/>
          <w:sz w:val="20"/>
          <w:szCs w:val="20"/>
        </w:rPr>
        <w:t>复旦大学出版社</w:t>
      </w:r>
    </w:p>
    <w:p w:rsidR="003F1CE9" w:rsidRPr="00F50604" w:rsidRDefault="00397AD8" w:rsidP="00397AD8">
      <w:pPr>
        <w:snapToGrid w:val="0"/>
        <w:spacing w:line="288" w:lineRule="auto"/>
        <w:ind w:leftChars="342" w:left="718" w:firstLineChars="50" w:firstLine="100"/>
        <w:rPr>
          <w:color w:val="000000"/>
          <w:szCs w:val="21"/>
        </w:rPr>
      </w:pPr>
      <w:r w:rsidRPr="00F50604">
        <w:rPr>
          <w:rFonts w:hint="eastAsia"/>
          <w:color w:val="000000"/>
          <w:sz w:val="20"/>
          <w:szCs w:val="20"/>
        </w:rPr>
        <w:t>《商务英语翻译教程》</w:t>
      </w:r>
      <w:r w:rsidRPr="00F50604">
        <w:rPr>
          <w:rFonts w:hint="eastAsia"/>
          <w:color w:val="000000"/>
          <w:sz w:val="20"/>
          <w:szCs w:val="20"/>
        </w:rPr>
        <w:t xml:space="preserve">  </w:t>
      </w:r>
      <w:r w:rsidRPr="00F50604">
        <w:rPr>
          <w:rFonts w:hint="eastAsia"/>
          <w:color w:val="000000"/>
          <w:sz w:val="20"/>
          <w:szCs w:val="20"/>
        </w:rPr>
        <w:t>贺雪娟</w:t>
      </w:r>
      <w:r w:rsidRPr="00F50604">
        <w:rPr>
          <w:rFonts w:hint="eastAsia"/>
          <w:color w:val="000000"/>
          <w:sz w:val="20"/>
          <w:szCs w:val="20"/>
        </w:rPr>
        <w:t xml:space="preserve">   </w:t>
      </w:r>
      <w:r w:rsidRPr="00F50604">
        <w:rPr>
          <w:rFonts w:hint="eastAsia"/>
          <w:color w:val="000000"/>
          <w:sz w:val="20"/>
          <w:szCs w:val="20"/>
        </w:rPr>
        <w:t>外语教学与研究出版社</w:t>
      </w:r>
      <w:r w:rsidR="00F33EDA" w:rsidRPr="00F50604">
        <w:rPr>
          <w:color w:val="000000"/>
          <w:sz w:val="20"/>
          <w:szCs w:val="20"/>
        </w:rPr>
        <w:t>】</w:t>
      </w:r>
    </w:p>
    <w:p w:rsidR="003F1CE9" w:rsidRDefault="00F33EDA">
      <w:pPr>
        <w:snapToGrid w:val="0"/>
        <w:spacing w:line="288" w:lineRule="auto"/>
        <w:ind w:firstLineChars="196" w:firstLine="394"/>
        <w:rPr>
          <w:b/>
          <w:bCs/>
          <w:color w:val="000000"/>
          <w:sz w:val="20"/>
          <w:szCs w:val="20"/>
        </w:rPr>
      </w:pPr>
      <w:r w:rsidRPr="00F50604">
        <w:rPr>
          <w:rFonts w:hint="eastAsia"/>
          <w:b/>
          <w:bCs/>
          <w:color w:val="000000"/>
          <w:sz w:val="20"/>
          <w:szCs w:val="20"/>
        </w:rPr>
        <w:t>课程网站网址：</w:t>
      </w:r>
    </w:p>
    <w:p w:rsidR="004502B5" w:rsidRPr="004502B5" w:rsidRDefault="004502B5">
      <w:pPr>
        <w:snapToGrid w:val="0"/>
        <w:spacing w:line="288" w:lineRule="auto"/>
        <w:ind w:firstLineChars="196" w:firstLine="392"/>
        <w:rPr>
          <w:color w:val="000000"/>
          <w:sz w:val="20"/>
          <w:szCs w:val="20"/>
        </w:rPr>
      </w:pPr>
      <w:r w:rsidRPr="004502B5">
        <w:rPr>
          <w:color w:val="000000"/>
          <w:sz w:val="20"/>
          <w:szCs w:val="20"/>
        </w:rPr>
        <w:t>https://mooc1-1.chaoxing.com/mycourse/studentcourse?courseId=209212640&amp;clazzid=18620329&amp;vc=1&amp;cpi=78697742&amp;enc=82c0775d787d289533ff1ec440de13ab</w:t>
      </w:r>
    </w:p>
    <w:p w:rsidR="003F1CE9" w:rsidRDefault="00F33EDA">
      <w:pPr>
        <w:adjustRightInd w:val="0"/>
        <w:snapToGrid w:val="0"/>
        <w:spacing w:line="288" w:lineRule="auto"/>
        <w:ind w:firstLineChars="196" w:firstLine="394"/>
        <w:rPr>
          <w:color w:val="000000"/>
          <w:sz w:val="20"/>
          <w:szCs w:val="20"/>
        </w:rPr>
      </w:pPr>
      <w:r>
        <w:rPr>
          <w:b/>
          <w:bCs/>
          <w:color w:val="000000"/>
          <w:sz w:val="20"/>
          <w:szCs w:val="20"/>
        </w:rPr>
        <w:t>先修课程：</w:t>
      </w:r>
      <w:r>
        <w:rPr>
          <w:color w:val="000000"/>
          <w:sz w:val="20"/>
          <w:szCs w:val="20"/>
        </w:rPr>
        <w:t>【</w:t>
      </w:r>
      <w:r w:rsidR="0019282E">
        <w:rPr>
          <w:rFonts w:hint="eastAsia"/>
          <w:color w:val="000000"/>
          <w:sz w:val="20"/>
          <w:szCs w:val="20"/>
        </w:rPr>
        <w:t>商务英语翻译</w:t>
      </w:r>
      <w:r w:rsidR="0019282E">
        <w:rPr>
          <w:rFonts w:hint="eastAsia"/>
          <w:color w:val="000000"/>
          <w:sz w:val="20"/>
          <w:szCs w:val="20"/>
        </w:rPr>
        <w:t>1   002015121  2</w:t>
      </w:r>
      <w:r w:rsidR="0019282E">
        <w:rPr>
          <w:rFonts w:hint="eastAsia"/>
          <w:color w:val="000000"/>
          <w:sz w:val="20"/>
          <w:szCs w:val="20"/>
        </w:rPr>
        <w:t>学分</w:t>
      </w:r>
      <w:r>
        <w:rPr>
          <w:color w:val="000000"/>
          <w:sz w:val="20"/>
          <w:szCs w:val="20"/>
        </w:rPr>
        <w:t>】</w:t>
      </w:r>
    </w:p>
    <w:p w:rsidR="003F1CE9" w:rsidRDefault="00F33EDA" w:rsidP="00CE3B9F">
      <w:pPr>
        <w:adjustRightInd w:val="0"/>
        <w:snapToGrid w:val="0"/>
        <w:spacing w:beforeLines="50" w:before="156" w:afterLines="50" w:after="156" w:line="288" w:lineRule="auto"/>
        <w:ind w:firstLineChars="145" w:firstLine="348"/>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课程简介（必填项）</w:t>
      </w:r>
    </w:p>
    <w:p w:rsidR="003F1CE9" w:rsidRDefault="00291C07">
      <w:pPr>
        <w:snapToGrid w:val="0"/>
        <w:spacing w:line="288" w:lineRule="auto"/>
        <w:ind w:firstLineChars="200" w:firstLine="400"/>
        <w:rPr>
          <w:color w:val="000000"/>
          <w:sz w:val="20"/>
          <w:szCs w:val="20"/>
        </w:rPr>
      </w:pPr>
      <w:r>
        <w:rPr>
          <w:rFonts w:hint="eastAsia"/>
          <w:color w:val="000000"/>
          <w:sz w:val="20"/>
          <w:szCs w:val="20"/>
        </w:rPr>
        <w:t>20</w:t>
      </w:r>
      <w:r>
        <w:rPr>
          <w:rFonts w:hint="eastAsia"/>
          <w:color w:val="000000"/>
          <w:sz w:val="20"/>
          <w:szCs w:val="20"/>
        </w:rPr>
        <w:t>世纪</w:t>
      </w:r>
      <w:r>
        <w:rPr>
          <w:rFonts w:hint="eastAsia"/>
          <w:color w:val="000000"/>
          <w:sz w:val="20"/>
          <w:szCs w:val="20"/>
        </w:rPr>
        <w:t>80</w:t>
      </w:r>
      <w:r>
        <w:rPr>
          <w:rFonts w:hint="eastAsia"/>
          <w:color w:val="000000"/>
          <w:sz w:val="20"/>
          <w:szCs w:val="20"/>
        </w:rPr>
        <w:t>年代以来，随着国际商务活动的发展和变化，我国外经贸也发生了深刻的变化，单一的货物贸易发展为涵盖货物贸易、服务贸易与技术贸易的“大经贸格局”。我国参与国际商务活动的范围也远远超出了外贸的传统范围。随着世界经济的发展，国际经贸活动的概念已升级为现代国际商务的广义概念，且国际商务的内涵在不断丰富，国际商务体系也成为开放的体系”。这种开放的体系带来了“商务英语”概念的复杂性，使得商务英语具有许多独特的语言现象，包括词汇用语、结构、文体风格等。商务英语翻译是在动态国际商贸英语环境下具有商务目的性的跨文化交际活动。随着网络技术的发展，商务活动交流形式也在不断更新，这意味着商务英语语篇类型也在不断增加，商务活动中所涉及的翻译也越来越复杂。商务英语翻译课程针对将要从事商务行业的专业人才开设的职业技能课程，这种技能需要经过专门训练才能掌握。课程将涉及语言知识、交际技能、专业知识、管理技能和文化背景等核心内容。</w:t>
      </w:r>
    </w:p>
    <w:p w:rsidR="003F1CE9" w:rsidRDefault="003F1CE9" w:rsidP="00291C07">
      <w:pPr>
        <w:snapToGrid w:val="0"/>
        <w:spacing w:line="288" w:lineRule="auto"/>
        <w:rPr>
          <w:color w:val="000000"/>
          <w:sz w:val="20"/>
          <w:szCs w:val="20"/>
        </w:rPr>
      </w:pPr>
    </w:p>
    <w:p w:rsidR="003F1CE9" w:rsidRDefault="00F33EDA" w:rsidP="00CE3B9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选课建议（必填项）</w:t>
      </w:r>
    </w:p>
    <w:p w:rsidR="003F1CE9" w:rsidRDefault="00291C07">
      <w:pPr>
        <w:snapToGrid w:val="0"/>
        <w:spacing w:line="288" w:lineRule="auto"/>
        <w:ind w:firstLineChars="200" w:firstLine="400"/>
        <w:rPr>
          <w:color w:val="000000"/>
          <w:sz w:val="20"/>
          <w:szCs w:val="20"/>
        </w:rPr>
      </w:pPr>
      <w:r>
        <w:rPr>
          <w:rFonts w:hint="eastAsia"/>
          <w:color w:val="000000"/>
          <w:sz w:val="20"/>
          <w:szCs w:val="20"/>
        </w:rPr>
        <w:t>本课程适合高职高专层次商务英语专业二年级学生，商务英语翻译课程属于特殊用途英语的应用范畴，需要在掌握通用英语技能的基础上，具备相应的商务知识，并将两者结合起来加以运用。</w:t>
      </w:r>
    </w:p>
    <w:p w:rsidR="003F1CE9" w:rsidRDefault="003F1CE9">
      <w:pPr>
        <w:snapToGrid w:val="0"/>
        <w:spacing w:line="288" w:lineRule="auto"/>
        <w:ind w:firstLineChars="200" w:firstLine="400"/>
        <w:rPr>
          <w:color w:val="000000"/>
          <w:sz w:val="20"/>
          <w:szCs w:val="20"/>
        </w:rPr>
      </w:pPr>
    </w:p>
    <w:p w:rsidR="003F1CE9" w:rsidRDefault="003F1CE9">
      <w:pPr>
        <w:snapToGrid w:val="0"/>
        <w:spacing w:line="288" w:lineRule="auto"/>
        <w:ind w:firstLineChars="200" w:firstLine="400"/>
        <w:rPr>
          <w:color w:val="000000"/>
          <w:sz w:val="20"/>
          <w:szCs w:val="20"/>
        </w:rPr>
      </w:pPr>
    </w:p>
    <w:p w:rsidR="003F1CE9" w:rsidRDefault="003F1CE9">
      <w:pPr>
        <w:snapToGrid w:val="0"/>
        <w:spacing w:line="288" w:lineRule="auto"/>
        <w:ind w:firstLineChars="200" w:firstLine="400"/>
        <w:rPr>
          <w:color w:val="000000"/>
          <w:sz w:val="20"/>
          <w:szCs w:val="20"/>
        </w:rPr>
      </w:pPr>
    </w:p>
    <w:p w:rsidR="003F1CE9" w:rsidRDefault="003F1CE9">
      <w:pPr>
        <w:snapToGrid w:val="0"/>
        <w:spacing w:line="288" w:lineRule="auto"/>
        <w:ind w:firstLineChars="200" w:firstLine="400"/>
        <w:rPr>
          <w:color w:val="000000"/>
          <w:sz w:val="20"/>
          <w:szCs w:val="20"/>
        </w:rPr>
      </w:pPr>
    </w:p>
    <w:p w:rsidR="003F1CE9" w:rsidRDefault="003F1CE9">
      <w:pPr>
        <w:snapToGrid w:val="0"/>
        <w:spacing w:line="288" w:lineRule="auto"/>
        <w:ind w:firstLineChars="200" w:firstLine="400"/>
        <w:rPr>
          <w:color w:val="000000"/>
          <w:sz w:val="20"/>
          <w:szCs w:val="20"/>
        </w:rPr>
      </w:pPr>
    </w:p>
    <w:p w:rsidR="003F1CE9" w:rsidRDefault="00F33EDA" w:rsidP="00CE3B9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sidRPr="00F50604">
        <w:rPr>
          <w:rFonts w:ascii="黑体" w:eastAsia="黑体" w:hAnsi="宋体" w:hint="eastAsia"/>
          <w:sz w:val="24"/>
        </w:rPr>
        <w:t>专业毕业要求</w:t>
      </w:r>
      <w:r>
        <w:rPr>
          <w:rFonts w:ascii="黑体" w:eastAsia="黑体" w:hAnsi="宋体"/>
          <w:sz w:val="24"/>
        </w:rPr>
        <w:t>的关联性（必填项）</w:t>
      </w:r>
    </w:p>
    <w:tbl>
      <w:tblPr>
        <w:tblStyle w:val="a7"/>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3F1CE9">
        <w:tc>
          <w:tcPr>
            <w:tcW w:w="6803" w:type="dxa"/>
          </w:tcPr>
          <w:p w:rsidR="003F1CE9" w:rsidRDefault="00F33EDA">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3F1CE9" w:rsidRDefault="00F33EDA">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3F1CE9">
        <w:tc>
          <w:tcPr>
            <w:tcW w:w="6803" w:type="dxa"/>
            <w:vAlign w:val="center"/>
          </w:tcPr>
          <w:p w:rsidR="003F1CE9" w:rsidRDefault="00F33EDA" w:rsidP="00FA1FEE">
            <w:pPr>
              <w:rPr>
                <w:kern w:val="0"/>
                <w:sz w:val="20"/>
                <w:szCs w:val="20"/>
              </w:rPr>
            </w:pPr>
            <w:r>
              <w:rPr>
                <w:rFonts w:ascii="仿宋" w:eastAsia="仿宋" w:hAnsi="仿宋" w:cs="宋体" w:hint="eastAsia"/>
                <w:color w:val="000000"/>
                <w:kern w:val="0"/>
                <w:sz w:val="24"/>
                <w:szCs w:val="24"/>
              </w:rPr>
              <w:t>LO11：</w:t>
            </w:r>
            <w:r w:rsidR="00FA1FEE">
              <w:rPr>
                <w:kern w:val="0"/>
                <w:sz w:val="20"/>
                <w:szCs w:val="20"/>
              </w:rPr>
              <w:t xml:space="preserve"> </w:t>
            </w:r>
            <w:r w:rsidR="00454EAB" w:rsidRPr="00C00FAC">
              <w:rPr>
                <w:rFonts w:ascii="仿宋" w:eastAsia="仿宋" w:hAnsi="仿宋" w:cs="宋体" w:hint="eastAsia"/>
                <w:color w:val="000000"/>
                <w:kern w:val="0"/>
                <w:sz w:val="24"/>
              </w:rPr>
              <w:t>理解他人的观点，尊重他人的价值观，能在不同场合用书面或口头形式进行有效沟通</w:t>
            </w:r>
            <w:r w:rsidR="00454EAB" w:rsidRPr="00C00FAC">
              <w:rPr>
                <w:rFonts w:ascii="仿宋" w:eastAsia="仿宋" w:hAnsi="仿宋" w:cs="宋体" w:hint="eastAsia"/>
                <w:color w:val="000000"/>
                <w:kern w:val="0"/>
                <w:sz w:val="24"/>
                <w:szCs w:val="24"/>
              </w:rPr>
              <w:t>。</w:t>
            </w:r>
          </w:p>
        </w:tc>
        <w:tc>
          <w:tcPr>
            <w:tcW w:w="727" w:type="dxa"/>
            <w:vAlign w:val="center"/>
          </w:tcPr>
          <w:p w:rsidR="003F1CE9" w:rsidRDefault="00FA1FEE">
            <w:pPr>
              <w:jc w:val="center"/>
              <w:rPr>
                <w:rFonts w:ascii="仿宋" w:eastAsia="仿宋" w:hAnsi="仿宋" w:cs="宋体"/>
                <w:color w:val="000000"/>
                <w:kern w:val="0"/>
                <w:sz w:val="24"/>
                <w:szCs w:val="20"/>
              </w:rPr>
            </w:pPr>
            <w:r>
              <w:rPr>
                <w:color w:val="000000"/>
                <w:kern w:val="0"/>
                <w:sz w:val="20"/>
                <w:szCs w:val="20"/>
              </w:rPr>
              <w:sym w:font="Wingdings 2" w:char="F098"/>
            </w:r>
          </w:p>
        </w:tc>
      </w:tr>
      <w:tr w:rsidR="003F1CE9">
        <w:tc>
          <w:tcPr>
            <w:tcW w:w="6803" w:type="dxa"/>
            <w:vAlign w:val="center"/>
          </w:tcPr>
          <w:p w:rsidR="003F1CE9" w:rsidRDefault="00F33EDA">
            <w:pPr>
              <w:widowControl/>
              <w:rPr>
                <w:kern w:val="0"/>
                <w:sz w:val="20"/>
                <w:szCs w:val="20"/>
              </w:rPr>
            </w:pPr>
            <w:r>
              <w:rPr>
                <w:rFonts w:ascii="仿宋" w:eastAsia="仿宋" w:hAnsi="仿宋" w:cs="宋体" w:hint="eastAsia"/>
                <w:color w:val="000000"/>
                <w:kern w:val="0"/>
                <w:sz w:val="24"/>
                <w:szCs w:val="24"/>
              </w:rPr>
              <w:t>LO21：</w:t>
            </w:r>
          </w:p>
        </w:tc>
        <w:tc>
          <w:tcPr>
            <w:tcW w:w="727" w:type="dxa"/>
            <w:vAlign w:val="center"/>
          </w:tcPr>
          <w:p w:rsidR="003F1CE9" w:rsidRDefault="003F1CE9">
            <w:pPr>
              <w:widowControl/>
              <w:jc w:val="center"/>
              <w:rPr>
                <w:rFonts w:ascii="仿宋" w:eastAsia="仿宋" w:hAnsi="仿宋" w:cs="宋体"/>
                <w:color w:val="000000"/>
                <w:kern w:val="0"/>
                <w:sz w:val="24"/>
                <w:szCs w:val="20"/>
              </w:rPr>
            </w:pPr>
          </w:p>
        </w:tc>
      </w:tr>
      <w:tr w:rsidR="003F1CE9">
        <w:tc>
          <w:tcPr>
            <w:tcW w:w="6803" w:type="dxa"/>
            <w:vAlign w:val="center"/>
          </w:tcPr>
          <w:p w:rsidR="003F1CE9" w:rsidRDefault="00F33EDA">
            <w:pPr>
              <w:widowControl/>
              <w:rPr>
                <w:kern w:val="0"/>
                <w:sz w:val="20"/>
                <w:szCs w:val="20"/>
              </w:rPr>
            </w:pPr>
            <w:r>
              <w:rPr>
                <w:rFonts w:ascii="仿宋" w:eastAsia="仿宋" w:hAnsi="仿宋" w:cs="宋体" w:hint="eastAsia"/>
                <w:color w:val="000000"/>
                <w:kern w:val="0"/>
                <w:sz w:val="24"/>
                <w:szCs w:val="24"/>
              </w:rPr>
              <w:t>LO31：</w:t>
            </w:r>
          </w:p>
        </w:tc>
        <w:tc>
          <w:tcPr>
            <w:tcW w:w="727" w:type="dxa"/>
            <w:vAlign w:val="center"/>
          </w:tcPr>
          <w:p w:rsidR="003F1CE9" w:rsidRDefault="003F1CE9">
            <w:pPr>
              <w:widowControl/>
              <w:jc w:val="center"/>
              <w:rPr>
                <w:rFonts w:ascii="仿宋" w:eastAsia="仿宋" w:hAnsi="仿宋" w:cs="宋体"/>
                <w:color w:val="000000"/>
                <w:kern w:val="0"/>
                <w:sz w:val="24"/>
                <w:szCs w:val="20"/>
              </w:rPr>
            </w:pPr>
          </w:p>
        </w:tc>
      </w:tr>
      <w:tr w:rsidR="003F1CE9">
        <w:tc>
          <w:tcPr>
            <w:tcW w:w="6803" w:type="dxa"/>
            <w:vAlign w:val="center"/>
          </w:tcPr>
          <w:p w:rsidR="003F1CE9" w:rsidRDefault="00F33EDA">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w:t>
            </w:r>
          </w:p>
        </w:tc>
        <w:tc>
          <w:tcPr>
            <w:tcW w:w="727" w:type="dxa"/>
            <w:vAlign w:val="center"/>
          </w:tcPr>
          <w:p w:rsidR="003F1CE9" w:rsidRDefault="003F1CE9">
            <w:pPr>
              <w:widowControl/>
              <w:jc w:val="center"/>
              <w:rPr>
                <w:rFonts w:ascii="仿宋" w:eastAsia="仿宋" w:hAnsi="仿宋" w:cs="宋体"/>
                <w:color w:val="000000"/>
                <w:kern w:val="0"/>
                <w:sz w:val="24"/>
                <w:szCs w:val="20"/>
              </w:rPr>
            </w:pPr>
          </w:p>
        </w:tc>
      </w:tr>
      <w:tr w:rsidR="003F1CE9">
        <w:tc>
          <w:tcPr>
            <w:tcW w:w="6803" w:type="dxa"/>
            <w:vAlign w:val="center"/>
          </w:tcPr>
          <w:p w:rsidR="003F1CE9" w:rsidRDefault="00F33EDA">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LO33：</w:t>
            </w:r>
          </w:p>
        </w:tc>
        <w:tc>
          <w:tcPr>
            <w:tcW w:w="727" w:type="dxa"/>
            <w:vAlign w:val="center"/>
          </w:tcPr>
          <w:p w:rsidR="003F1CE9" w:rsidRDefault="003F1CE9">
            <w:pPr>
              <w:widowControl/>
              <w:jc w:val="center"/>
              <w:rPr>
                <w:rFonts w:ascii="仿宋" w:eastAsia="仿宋" w:hAnsi="仿宋" w:cs="宋体"/>
                <w:color w:val="000000"/>
                <w:kern w:val="0"/>
                <w:sz w:val="24"/>
                <w:szCs w:val="20"/>
              </w:rPr>
            </w:pPr>
          </w:p>
        </w:tc>
      </w:tr>
      <w:tr w:rsidR="003F1CE9">
        <w:tc>
          <w:tcPr>
            <w:tcW w:w="6803" w:type="dxa"/>
            <w:vAlign w:val="center"/>
          </w:tcPr>
          <w:p w:rsidR="003F1CE9" w:rsidRPr="00FA1FEE" w:rsidRDefault="00F33EDA" w:rsidP="00454EA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LO34：</w:t>
            </w:r>
            <w:r w:rsidR="00FA1FEE" w:rsidRPr="00187D7F">
              <w:rPr>
                <w:rFonts w:ascii="仿宋" w:eastAsia="仿宋" w:hAnsi="仿宋" w:cs="宋体" w:hint="eastAsia"/>
                <w:color w:val="000000"/>
                <w:kern w:val="0"/>
                <w:sz w:val="24"/>
              </w:rPr>
              <w:t>掌握商务实践知识，具有较强的外贸实务操作能力。</w:t>
            </w:r>
          </w:p>
        </w:tc>
        <w:tc>
          <w:tcPr>
            <w:tcW w:w="727" w:type="dxa"/>
            <w:vAlign w:val="center"/>
          </w:tcPr>
          <w:p w:rsidR="003F1CE9" w:rsidRDefault="00FA1FEE">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3F1CE9">
        <w:tc>
          <w:tcPr>
            <w:tcW w:w="6803" w:type="dxa"/>
            <w:vAlign w:val="center"/>
          </w:tcPr>
          <w:p w:rsidR="003F1CE9" w:rsidRDefault="00F33EDA">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LO35：</w:t>
            </w:r>
          </w:p>
        </w:tc>
        <w:tc>
          <w:tcPr>
            <w:tcW w:w="727" w:type="dxa"/>
            <w:vAlign w:val="center"/>
          </w:tcPr>
          <w:p w:rsidR="003F1CE9" w:rsidRDefault="003F1CE9">
            <w:pPr>
              <w:widowControl/>
              <w:jc w:val="center"/>
              <w:rPr>
                <w:rFonts w:ascii="仿宋" w:eastAsia="仿宋" w:hAnsi="仿宋" w:cs="宋体"/>
                <w:color w:val="000000"/>
                <w:kern w:val="0"/>
                <w:sz w:val="24"/>
                <w:szCs w:val="20"/>
              </w:rPr>
            </w:pPr>
          </w:p>
        </w:tc>
      </w:tr>
      <w:tr w:rsidR="003F1CE9">
        <w:tc>
          <w:tcPr>
            <w:tcW w:w="6803" w:type="dxa"/>
            <w:vAlign w:val="center"/>
          </w:tcPr>
          <w:p w:rsidR="003F1CE9" w:rsidRDefault="00F33EDA">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LO36：</w:t>
            </w:r>
          </w:p>
        </w:tc>
        <w:tc>
          <w:tcPr>
            <w:tcW w:w="727" w:type="dxa"/>
            <w:vAlign w:val="center"/>
          </w:tcPr>
          <w:p w:rsidR="003F1CE9" w:rsidRDefault="003F1CE9">
            <w:pPr>
              <w:widowControl/>
              <w:jc w:val="center"/>
              <w:rPr>
                <w:rFonts w:ascii="仿宋" w:eastAsia="仿宋" w:hAnsi="仿宋" w:cs="宋体"/>
                <w:color w:val="000000"/>
                <w:kern w:val="0"/>
                <w:sz w:val="24"/>
                <w:szCs w:val="20"/>
              </w:rPr>
            </w:pPr>
          </w:p>
        </w:tc>
      </w:tr>
      <w:tr w:rsidR="003F1CE9">
        <w:tc>
          <w:tcPr>
            <w:tcW w:w="6803" w:type="dxa"/>
            <w:vAlign w:val="center"/>
          </w:tcPr>
          <w:p w:rsidR="003F1CE9" w:rsidRPr="00FA1FEE" w:rsidRDefault="00F33EDA" w:rsidP="00454EAB">
            <w:pPr>
              <w:widowControl/>
              <w:rPr>
                <w:rFonts w:ascii="仿宋" w:eastAsia="仿宋" w:hAnsi="仿宋" w:cs="宋体"/>
                <w:b/>
                <w:bCs/>
                <w:color w:val="FF0000"/>
                <w:kern w:val="0"/>
                <w:sz w:val="24"/>
                <w:szCs w:val="24"/>
              </w:rPr>
            </w:pPr>
            <w:r>
              <w:rPr>
                <w:rFonts w:ascii="仿宋" w:eastAsia="仿宋" w:hAnsi="仿宋" w:cs="宋体" w:hint="eastAsia"/>
                <w:color w:val="000000"/>
                <w:kern w:val="0"/>
                <w:sz w:val="24"/>
                <w:szCs w:val="24"/>
              </w:rPr>
              <w:t>LO41：</w:t>
            </w:r>
            <w:r w:rsidR="00454EAB" w:rsidRPr="00AB28D8">
              <w:rPr>
                <w:rFonts w:ascii="仿宋" w:eastAsia="仿宋" w:hAnsi="仿宋" w:cs="宋体" w:hint="eastAsia"/>
                <w:color w:val="000000"/>
                <w:kern w:val="0"/>
                <w:sz w:val="24"/>
              </w:rPr>
              <w:t>遵守纪律、守信守责；具有耐挫折、抗压力的能力。</w:t>
            </w:r>
          </w:p>
        </w:tc>
        <w:tc>
          <w:tcPr>
            <w:tcW w:w="727" w:type="dxa"/>
            <w:vAlign w:val="center"/>
          </w:tcPr>
          <w:p w:rsidR="003F1CE9" w:rsidRDefault="00FA1FEE">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3F1CE9">
        <w:tc>
          <w:tcPr>
            <w:tcW w:w="6803" w:type="dxa"/>
            <w:vAlign w:val="center"/>
          </w:tcPr>
          <w:p w:rsidR="003F1CE9" w:rsidRDefault="00F33EDA">
            <w:pPr>
              <w:widowControl/>
              <w:rPr>
                <w:kern w:val="0"/>
                <w:sz w:val="20"/>
                <w:szCs w:val="20"/>
              </w:rPr>
            </w:pPr>
            <w:r>
              <w:rPr>
                <w:rFonts w:ascii="仿宋" w:eastAsia="仿宋" w:hAnsi="仿宋" w:cs="宋体" w:hint="eastAsia"/>
                <w:color w:val="000000"/>
                <w:kern w:val="0"/>
                <w:sz w:val="24"/>
                <w:szCs w:val="24"/>
              </w:rPr>
              <w:t>LO51：</w:t>
            </w:r>
          </w:p>
        </w:tc>
        <w:tc>
          <w:tcPr>
            <w:tcW w:w="727" w:type="dxa"/>
            <w:vAlign w:val="center"/>
          </w:tcPr>
          <w:p w:rsidR="003F1CE9" w:rsidRDefault="003F1CE9">
            <w:pPr>
              <w:widowControl/>
              <w:jc w:val="center"/>
              <w:rPr>
                <w:rFonts w:ascii="仿宋" w:eastAsia="仿宋" w:hAnsi="仿宋" w:cs="宋体"/>
                <w:color w:val="000000"/>
                <w:kern w:val="0"/>
                <w:sz w:val="24"/>
                <w:szCs w:val="20"/>
              </w:rPr>
            </w:pPr>
          </w:p>
        </w:tc>
      </w:tr>
      <w:tr w:rsidR="003F1CE9">
        <w:trPr>
          <w:trHeight w:val="363"/>
        </w:trPr>
        <w:tc>
          <w:tcPr>
            <w:tcW w:w="6803" w:type="dxa"/>
            <w:vAlign w:val="center"/>
          </w:tcPr>
          <w:p w:rsidR="003F1CE9" w:rsidRDefault="00F33EDA">
            <w:pPr>
              <w:widowControl/>
              <w:rPr>
                <w:kern w:val="0"/>
                <w:sz w:val="20"/>
                <w:szCs w:val="20"/>
              </w:rPr>
            </w:pPr>
            <w:r>
              <w:rPr>
                <w:rFonts w:ascii="仿宋" w:eastAsia="仿宋" w:hAnsi="仿宋" w:cs="宋体" w:hint="eastAsia"/>
                <w:color w:val="000000"/>
                <w:kern w:val="0"/>
                <w:sz w:val="24"/>
                <w:szCs w:val="24"/>
              </w:rPr>
              <w:t>LO61：</w:t>
            </w:r>
          </w:p>
        </w:tc>
        <w:tc>
          <w:tcPr>
            <w:tcW w:w="727" w:type="dxa"/>
            <w:vAlign w:val="center"/>
          </w:tcPr>
          <w:p w:rsidR="003F1CE9" w:rsidRDefault="003F1CE9">
            <w:pPr>
              <w:widowControl/>
              <w:jc w:val="center"/>
              <w:rPr>
                <w:rFonts w:ascii="仿宋" w:eastAsia="仿宋" w:hAnsi="仿宋" w:cs="宋体"/>
                <w:color w:val="000000"/>
                <w:kern w:val="0"/>
                <w:sz w:val="24"/>
                <w:szCs w:val="20"/>
              </w:rPr>
            </w:pPr>
          </w:p>
        </w:tc>
      </w:tr>
      <w:tr w:rsidR="003F1CE9">
        <w:tc>
          <w:tcPr>
            <w:tcW w:w="6803" w:type="dxa"/>
            <w:vAlign w:val="center"/>
          </w:tcPr>
          <w:p w:rsidR="003F1CE9" w:rsidRPr="00FA1FEE" w:rsidRDefault="00F33EDA" w:rsidP="00454EAB">
            <w:pPr>
              <w:widowControl/>
              <w:rPr>
                <w:rFonts w:ascii="仿宋" w:eastAsia="仿宋" w:hAnsi="仿宋" w:cs="宋体"/>
                <w:b/>
                <w:bCs/>
                <w:color w:val="FF0000"/>
                <w:kern w:val="0"/>
                <w:sz w:val="24"/>
                <w:szCs w:val="24"/>
              </w:rPr>
            </w:pPr>
            <w:r>
              <w:rPr>
                <w:rFonts w:ascii="仿宋" w:eastAsia="仿宋" w:hAnsi="仿宋" w:cs="宋体" w:hint="eastAsia"/>
                <w:color w:val="000000"/>
                <w:kern w:val="0"/>
                <w:sz w:val="24"/>
                <w:szCs w:val="24"/>
              </w:rPr>
              <w:t>LO71：</w:t>
            </w:r>
            <w:r w:rsidR="00454EAB">
              <w:rPr>
                <w:rFonts w:ascii="仿宋" w:eastAsia="仿宋" w:hAnsi="仿宋" w:hint="eastAsia"/>
                <w:sz w:val="24"/>
              </w:rPr>
              <w:t>愿意服务他人、服务企业、服务社会；为人热忱，富于爱心，懂得感恩（“感恩、回报、爱心”为我校校训内容之一）</w:t>
            </w:r>
          </w:p>
        </w:tc>
        <w:tc>
          <w:tcPr>
            <w:tcW w:w="727" w:type="dxa"/>
            <w:vAlign w:val="center"/>
          </w:tcPr>
          <w:p w:rsidR="003F1CE9" w:rsidRDefault="00F33EDA">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3F1CE9">
        <w:tc>
          <w:tcPr>
            <w:tcW w:w="6803" w:type="dxa"/>
            <w:vAlign w:val="center"/>
          </w:tcPr>
          <w:p w:rsidR="003F1CE9" w:rsidRDefault="00F33EDA">
            <w:pPr>
              <w:widowControl/>
              <w:rPr>
                <w:kern w:val="0"/>
                <w:sz w:val="20"/>
                <w:szCs w:val="20"/>
              </w:rPr>
            </w:pPr>
            <w:r>
              <w:rPr>
                <w:rFonts w:ascii="仿宋" w:eastAsia="仿宋" w:hAnsi="仿宋" w:cs="宋体" w:hint="eastAsia"/>
                <w:color w:val="000000"/>
                <w:kern w:val="0"/>
                <w:sz w:val="24"/>
                <w:szCs w:val="24"/>
              </w:rPr>
              <w:t>LO81：</w:t>
            </w:r>
          </w:p>
        </w:tc>
        <w:tc>
          <w:tcPr>
            <w:tcW w:w="727" w:type="dxa"/>
            <w:vAlign w:val="center"/>
          </w:tcPr>
          <w:p w:rsidR="003F1CE9" w:rsidRDefault="003F1CE9">
            <w:pPr>
              <w:widowControl/>
              <w:jc w:val="center"/>
              <w:rPr>
                <w:rFonts w:ascii="仿宋" w:eastAsia="仿宋" w:hAnsi="仿宋" w:cs="宋体"/>
                <w:color w:val="000000"/>
                <w:kern w:val="0"/>
                <w:sz w:val="24"/>
                <w:szCs w:val="20"/>
              </w:rPr>
            </w:pPr>
          </w:p>
        </w:tc>
      </w:tr>
    </w:tbl>
    <w:p w:rsidR="003F1CE9" w:rsidRDefault="00F33EDA">
      <w:pPr>
        <w:ind w:firstLineChars="200" w:firstLine="420"/>
      </w:pPr>
      <w:r>
        <w:rPr>
          <w:rFonts w:hint="eastAsia"/>
        </w:rPr>
        <w:t>备注：</w:t>
      </w:r>
      <w:r>
        <w:rPr>
          <w:rFonts w:hint="eastAsia"/>
        </w:rPr>
        <w:t>LO=</w:t>
      </w:r>
      <w:r>
        <w:t>learning outcomes</w:t>
      </w:r>
      <w:r>
        <w:rPr>
          <w:rFonts w:hint="eastAsia"/>
        </w:rPr>
        <w:t>（学习成果）</w:t>
      </w:r>
    </w:p>
    <w:p w:rsidR="003F1CE9" w:rsidRDefault="003F1CE9"/>
    <w:p w:rsidR="003F1CE9" w:rsidRPr="00F50604" w:rsidRDefault="00F33EDA" w:rsidP="00CE3B9F">
      <w:pPr>
        <w:widowControl/>
        <w:spacing w:beforeLines="50" w:before="156" w:afterLines="50" w:after="156" w:line="288" w:lineRule="auto"/>
        <w:ind w:firstLineChars="150" w:firstLine="360"/>
        <w:jc w:val="left"/>
        <w:rPr>
          <w:rFonts w:ascii="黑体" w:eastAsia="黑体" w:hAnsi="宋体"/>
          <w:sz w:val="24"/>
        </w:rPr>
      </w:pPr>
      <w:r w:rsidRPr="00F50604">
        <w:rPr>
          <w:rFonts w:ascii="黑体" w:eastAsia="黑体" w:hAnsi="宋体" w:hint="eastAsia"/>
          <w:sz w:val="24"/>
        </w:rPr>
        <w:t>五、</w:t>
      </w:r>
      <w:r w:rsidRPr="00F50604">
        <w:rPr>
          <w:rFonts w:ascii="黑体" w:eastAsia="黑体" w:hAnsi="宋体"/>
          <w:sz w:val="24"/>
        </w:rPr>
        <w:t>课程</w:t>
      </w:r>
      <w:r w:rsidRPr="00F50604">
        <w:rPr>
          <w:rFonts w:ascii="黑体" w:eastAsia="黑体" w:hAnsi="宋体" w:hint="eastAsia"/>
          <w:sz w:val="24"/>
        </w:rPr>
        <w:t>目标/课程预期学习成果</w:t>
      </w:r>
      <w:r w:rsidRPr="00F50604">
        <w:rPr>
          <w:rFonts w:ascii="黑体" w:eastAsia="黑体" w:hAnsi="宋体"/>
          <w:sz w:val="24"/>
        </w:rPr>
        <w:t>（必填项）（</w:t>
      </w:r>
      <w:r w:rsidRPr="00F50604">
        <w:rPr>
          <w:rFonts w:ascii="黑体" w:eastAsia="黑体" w:hAnsi="宋体" w:hint="eastAsia"/>
          <w:sz w:val="24"/>
        </w:rPr>
        <w:t>预期学习成果</w:t>
      </w:r>
      <w:r w:rsidRPr="00F50604">
        <w:rPr>
          <w:rFonts w:ascii="黑体" w:eastAsia="黑体" w:hAnsi="宋体"/>
          <w:sz w:val="24"/>
        </w:rPr>
        <w:t>要可测量/能够证明）</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5"/>
        <w:gridCol w:w="2470"/>
        <w:gridCol w:w="2199"/>
        <w:gridCol w:w="1276"/>
      </w:tblGrid>
      <w:tr w:rsidR="003F1CE9">
        <w:tc>
          <w:tcPr>
            <w:tcW w:w="535" w:type="dxa"/>
            <w:shd w:val="clear" w:color="auto" w:fill="auto"/>
          </w:tcPr>
          <w:p w:rsidR="003F1CE9" w:rsidRPr="00F50604" w:rsidRDefault="00F33EDA">
            <w:pPr>
              <w:snapToGrid w:val="0"/>
              <w:spacing w:line="288" w:lineRule="auto"/>
              <w:jc w:val="center"/>
              <w:rPr>
                <w:b/>
                <w:color w:val="000000"/>
                <w:sz w:val="20"/>
                <w:szCs w:val="20"/>
              </w:rPr>
            </w:pPr>
            <w:r w:rsidRPr="00F50604">
              <w:rPr>
                <w:rFonts w:hint="eastAsia"/>
                <w:b/>
                <w:color w:val="000000"/>
                <w:sz w:val="20"/>
                <w:szCs w:val="20"/>
              </w:rPr>
              <w:t>序号</w:t>
            </w:r>
          </w:p>
        </w:tc>
        <w:tc>
          <w:tcPr>
            <w:tcW w:w="1175" w:type="dxa"/>
            <w:shd w:val="clear" w:color="auto" w:fill="auto"/>
          </w:tcPr>
          <w:p w:rsidR="003F1CE9" w:rsidRPr="00F50604" w:rsidRDefault="00F33EDA">
            <w:pPr>
              <w:snapToGrid w:val="0"/>
              <w:spacing w:line="288" w:lineRule="auto"/>
              <w:jc w:val="center"/>
              <w:rPr>
                <w:b/>
                <w:color w:val="000000"/>
                <w:sz w:val="20"/>
                <w:szCs w:val="20"/>
              </w:rPr>
            </w:pPr>
            <w:r w:rsidRPr="00F50604">
              <w:rPr>
                <w:rFonts w:hint="eastAsia"/>
                <w:b/>
                <w:color w:val="000000"/>
                <w:sz w:val="20"/>
                <w:szCs w:val="20"/>
              </w:rPr>
              <w:t>课程预期</w:t>
            </w:r>
          </w:p>
          <w:p w:rsidR="003F1CE9" w:rsidRPr="00F50604" w:rsidRDefault="00F33EDA">
            <w:pPr>
              <w:snapToGrid w:val="0"/>
              <w:spacing w:line="288" w:lineRule="auto"/>
              <w:jc w:val="center"/>
              <w:rPr>
                <w:b/>
                <w:color w:val="000000"/>
                <w:sz w:val="20"/>
                <w:szCs w:val="20"/>
              </w:rPr>
            </w:pPr>
            <w:r w:rsidRPr="00F50604">
              <w:rPr>
                <w:rFonts w:hint="eastAsia"/>
                <w:b/>
                <w:color w:val="000000"/>
                <w:sz w:val="20"/>
                <w:szCs w:val="20"/>
              </w:rPr>
              <w:t>学习成果</w:t>
            </w:r>
          </w:p>
        </w:tc>
        <w:tc>
          <w:tcPr>
            <w:tcW w:w="2470" w:type="dxa"/>
            <w:shd w:val="clear" w:color="auto" w:fill="auto"/>
            <w:vAlign w:val="center"/>
          </w:tcPr>
          <w:p w:rsidR="003F1CE9" w:rsidRPr="00F50604" w:rsidRDefault="00F33EDA">
            <w:pPr>
              <w:snapToGrid w:val="0"/>
              <w:spacing w:line="288" w:lineRule="auto"/>
              <w:jc w:val="center"/>
              <w:rPr>
                <w:b/>
                <w:color w:val="000000"/>
                <w:sz w:val="20"/>
                <w:szCs w:val="20"/>
              </w:rPr>
            </w:pPr>
            <w:r w:rsidRPr="00F50604">
              <w:rPr>
                <w:rFonts w:hint="eastAsia"/>
                <w:b/>
                <w:color w:val="000000"/>
                <w:sz w:val="20"/>
                <w:szCs w:val="20"/>
              </w:rPr>
              <w:t>课程目标</w:t>
            </w:r>
          </w:p>
          <w:p w:rsidR="003F1CE9" w:rsidRPr="00F50604" w:rsidRDefault="00F33EDA">
            <w:pPr>
              <w:snapToGrid w:val="0"/>
              <w:spacing w:line="288" w:lineRule="auto"/>
              <w:jc w:val="center"/>
              <w:rPr>
                <w:b/>
                <w:color w:val="000000"/>
                <w:sz w:val="20"/>
                <w:szCs w:val="20"/>
              </w:rPr>
            </w:pPr>
            <w:r w:rsidRPr="00F50604">
              <w:rPr>
                <w:rFonts w:hint="eastAsia"/>
                <w:b/>
                <w:color w:val="000000"/>
                <w:sz w:val="20"/>
                <w:szCs w:val="20"/>
              </w:rPr>
              <w:t>（细化的预期学习成果）</w:t>
            </w:r>
          </w:p>
        </w:tc>
        <w:tc>
          <w:tcPr>
            <w:tcW w:w="2199" w:type="dxa"/>
            <w:shd w:val="clear" w:color="auto" w:fill="auto"/>
            <w:vAlign w:val="center"/>
          </w:tcPr>
          <w:p w:rsidR="003F1CE9" w:rsidRPr="00F50604" w:rsidRDefault="00F33EDA">
            <w:pPr>
              <w:snapToGrid w:val="0"/>
              <w:spacing w:line="288" w:lineRule="auto"/>
              <w:jc w:val="center"/>
              <w:rPr>
                <w:b/>
                <w:color w:val="000000"/>
                <w:sz w:val="20"/>
                <w:szCs w:val="20"/>
              </w:rPr>
            </w:pPr>
            <w:r w:rsidRPr="00F50604">
              <w:rPr>
                <w:rFonts w:hint="eastAsia"/>
                <w:b/>
                <w:color w:val="000000"/>
                <w:sz w:val="20"/>
                <w:szCs w:val="20"/>
              </w:rPr>
              <w:t>教与学方式</w:t>
            </w:r>
          </w:p>
        </w:tc>
        <w:tc>
          <w:tcPr>
            <w:tcW w:w="1276" w:type="dxa"/>
            <w:shd w:val="clear" w:color="auto" w:fill="auto"/>
            <w:vAlign w:val="center"/>
          </w:tcPr>
          <w:p w:rsidR="003F1CE9" w:rsidRDefault="00F33EDA">
            <w:pPr>
              <w:snapToGrid w:val="0"/>
              <w:spacing w:line="288" w:lineRule="auto"/>
              <w:jc w:val="center"/>
              <w:rPr>
                <w:b/>
                <w:color w:val="000000"/>
                <w:sz w:val="20"/>
                <w:szCs w:val="20"/>
              </w:rPr>
            </w:pPr>
            <w:r w:rsidRPr="00F50604">
              <w:rPr>
                <w:rFonts w:hint="eastAsia"/>
                <w:b/>
                <w:color w:val="000000"/>
                <w:sz w:val="20"/>
                <w:szCs w:val="20"/>
              </w:rPr>
              <w:t>评价方式</w:t>
            </w:r>
          </w:p>
        </w:tc>
      </w:tr>
      <w:tr w:rsidR="003F1CE9">
        <w:tc>
          <w:tcPr>
            <w:tcW w:w="535" w:type="dxa"/>
            <w:shd w:val="clear" w:color="auto" w:fill="auto"/>
          </w:tcPr>
          <w:p w:rsidR="003F1CE9" w:rsidRDefault="00F33EDA">
            <w:pPr>
              <w:rPr>
                <w:rFonts w:ascii="仿宋" w:eastAsia="仿宋" w:hAnsi="仿宋" w:cs="宋体"/>
                <w:color w:val="000000"/>
                <w:kern w:val="0"/>
                <w:sz w:val="24"/>
              </w:rPr>
            </w:pPr>
            <w:r>
              <w:rPr>
                <w:rFonts w:ascii="仿宋" w:eastAsia="仿宋" w:hAnsi="仿宋" w:cs="宋体" w:hint="eastAsia"/>
                <w:color w:val="000000"/>
                <w:kern w:val="0"/>
                <w:sz w:val="24"/>
                <w:szCs w:val="24"/>
              </w:rPr>
              <w:t>1</w:t>
            </w:r>
          </w:p>
        </w:tc>
        <w:tc>
          <w:tcPr>
            <w:tcW w:w="1175" w:type="dxa"/>
            <w:shd w:val="clear" w:color="auto" w:fill="auto"/>
            <w:vAlign w:val="center"/>
          </w:tcPr>
          <w:p w:rsidR="003F1CE9" w:rsidRDefault="00F33EDA">
            <w:pPr>
              <w:rPr>
                <w:rFonts w:ascii="仿宋" w:eastAsia="仿宋" w:hAnsi="仿宋" w:cs="宋体"/>
                <w:color w:val="000000"/>
                <w:kern w:val="0"/>
                <w:sz w:val="24"/>
              </w:rPr>
            </w:pPr>
            <w:r>
              <w:rPr>
                <w:rFonts w:ascii="仿宋" w:eastAsia="仿宋" w:hAnsi="仿宋" w:cs="宋体" w:hint="eastAsia"/>
                <w:color w:val="000000"/>
                <w:kern w:val="0"/>
                <w:sz w:val="24"/>
                <w:szCs w:val="24"/>
              </w:rPr>
              <w:t>LO211</w:t>
            </w:r>
          </w:p>
        </w:tc>
        <w:tc>
          <w:tcPr>
            <w:tcW w:w="2470" w:type="dxa"/>
            <w:shd w:val="clear" w:color="auto" w:fill="auto"/>
          </w:tcPr>
          <w:p w:rsidR="003F1CE9" w:rsidRPr="00454EAB" w:rsidRDefault="00454EAB">
            <w:pPr>
              <w:rPr>
                <w:rFonts w:ascii="仿宋" w:eastAsia="仿宋" w:hAnsi="仿宋" w:cs="宋体"/>
                <w:color w:val="000000"/>
                <w:kern w:val="0"/>
                <w:sz w:val="24"/>
              </w:rPr>
            </w:pPr>
            <w:r w:rsidRPr="00454EAB">
              <w:rPr>
                <w:rFonts w:ascii="仿宋" w:eastAsia="仿宋" w:hAnsi="仿宋" w:cs="宋体" w:hint="eastAsia"/>
                <w:bCs/>
                <w:color w:val="000000"/>
                <w:kern w:val="0"/>
                <w:sz w:val="24"/>
                <w:szCs w:val="24"/>
              </w:rPr>
              <w:t>应用书面或口头形式，阐释自己的观点，有效沟通。</w:t>
            </w:r>
          </w:p>
        </w:tc>
        <w:tc>
          <w:tcPr>
            <w:tcW w:w="2199" w:type="dxa"/>
            <w:shd w:val="clear" w:color="auto" w:fill="auto"/>
          </w:tcPr>
          <w:p w:rsidR="003F1CE9" w:rsidRPr="001A7097" w:rsidRDefault="00454EAB">
            <w:pPr>
              <w:snapToGrid w:val="0"/>
              <w:spacing w:line="288" w:lineRule="auto"/>
              <w:jc w:val="center"/>
              <w:rPr>
                <w:rFonts w:ascii="仿宋" w:eastAsia="仿宋" w:hAnsi="仿宋"/>
                <w:sz w:val="24"/>
              </w:rPr>
            </w:pPr>
            <w:r w:rsidRPr="001A7097">
              <w:rPr>
                <w:rFonts w:ascii="仿宋" w:eastAsia="仿宋" w:hAnsi="仿宋" w:hint="eastAsia"/>
                <w:sz w:val="24"/>
              </w:rPr>
              <w:t>教师讲授，指定相应任务</w:t>
            </w:r>
            <w:r w:rsidR="001A7097" w:rsidRPr="001A7097">
              <w:rPr>
                <w:rFonts w:ascii="仿宋" w:eastAsia="仿宋" w:hAnsi="仿宋" w:hint="eastAsia"/>
                <w:sz w:val="24"/>
              </w:rPr>
              <w:t>，要求学生按要求完成</w:t>
            </w:r>
          </w:p>
        </w:tc>
        <w:tc>
          <w:tcPr>
            <w:tcW w:w="1276" w:type="dxa"/>
            <w:shd w:val="clear" w:color="auto" w:fill="auto"/>
          </w:tcPr>
          <w:p w:rsidR="003F1CE9" w:rsidRDefault="001A7097">
            <w:pPr>
              <w:snapToGrid w:val="0"/>
              <w:spacing w:line="288" w:lineRule="auto"/>
              <w:jc w:val="center"/>
              <w:rPr>
                <w:rFonts w:ascii="黑体" w:eastAsia="黑体" w:hAnsi="宋体"/>
                <w:sz w:val="24"/>
              </w:rPr>
            </w:pPr>
            <w:r>
              <w:rPr>
                <w:rFonts w:ascii="黑体" w:eastAsia="黑体" w:hAnsi="宋体" w:hint="eastAsia"/>
                <w:sz w:val="24"/>
              </w:rPr>
              <w:t>口头报告</w:t>
            </w:r>
          </w:p>
        </w:tc>
      </w:tr>
      <w:tr w:rsidR="003F1CE9">
        <w:tc>
          <w:tcPr>
            <w:tcW w:w="535" w:type="dxa"/>
            <w:vMerge w:val="restart"/>
            <w:shd w:val="clear" w:color="auto" w:fill="auto"/>
          </w:tcPr>
          <w:p w:rsidR="003F1CE9" w:rsidRDefault="00F33EDA">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1175" w:type="dxa"/>
            <w:vMerge w:val="restart"/>
            <w:shd w:val="clear" w:color="auto" w:fill="auto"/>
          </w:tcPr>
          <w:p w:rsidR="003F1CE9" w:rsidRDefault="00F33EDA">
            <w:pPr>
              <w:rPr>
                <w:rFonts w:ascii="仿宋" w:eastAsia="仿宋" w:hAnsi="仿宋" w:cs="宋体"/>
                <w:color w:val="000000"/>
                <w:kern w:val="0"/>
                <w:sz w:val="24"/>
              </w:rPr>
            </w:pPr>
            <w:r>
              <w:rPr>
                <w:rFonts w:ascii="仿宋" w:eastAsia="仿宋" w:hAnsi="仿宋" w:cs="宋体" w:hint="eastAsia"/>
                <w:color w:val="000000"/>
                <w:kern w:val="0"/>
                <w:sz w:val="24"/>
                <w:szCs w:val="24"/>
              </w:rPr>
              <w:t>LO3</w:t>
            </w:r>
            <w:r w:rsidR="00454EAB">
              <w:rPr>
                <w:rFonts w:ascii="仿宋" w:eastAsia="仿宋" w:hAnsi="仿宋" w:cs="宋体" w:hint="eastAsia"/>
                <w:color w:val="000000"/>
                <w:kern w:val="0"/>
                <w:sz w:val="24"/>
                <w:szCs w:val="24"/>
              </w:rPr>
              <w:t>4</w:t>
            </w:r>
          </w:p>
        </w:tc>
        <w:tc>
          <w:tcPr>
            <w:tcW w:w="2470" w:type="dxa"/>
            <w:shd w:val="clear" w:color="auto" w:fill="auto"/>
          </w:tcPr>
          <w:p w:rsidR="003F1CE9" w:rsidRDefault="00F33EDA">
            <w:pPr>
              <w:rPr>
                <w:rFonts w:ascii="仿宋" w:eastAsia="仿宋" w:hAnsi="仿宋" w:cs="宋体"/>
                <w:color w:val="000000"/>
                <w:kern w:val="0"/>
                <w:sz w:val="24"/>
              </w:rPr>
            </w:pPr>
            <w:r>
              <w:rPr>
                <w:rFonts w:ascii="仿宋" w:eastAsia="仿宋" w:hAnsi="仿宋" w:cs="宋体" w:hint="eastAsia"/>
                <w:color w:val="000000"/>
                <w:kern w:val="0"/>
                <w:sz w:val="24"/>
                <w:szCs w:val="24"/>
              </w:rPr>
              <w:t>1.</w:t>
            </w:r>
            <w:r w:rsidR="00454EAB" w:rsidRPr="00C7792B">
              <w:rPr>
                <w:rFonts w:ascii="仿宋" w:eastAsia="仿宋" w:hAnsi="仿宋" w:cs="宋体" w:hint="eastAsia"/>
                <w:color w:val="000000"/>
                <w:kern w:val="0"/>
                <w:sz w:val="24"/>
                <w:szCs w:val="24"/>
              </w:rPr>
              <w:t>掌握商务英语翻译方法，具备商务环境下口笔译能力。</w:t>
            </w:r>
          </w:p>
        </w:tc>
        <w:tc>
          <w:tcPr>
            <w:tcW w:w="2199" w:type="dxa"/>
            <w:shd w:val="clear" w:color="auto" w:fill="auto"/>
          </w:tcPr>
          <w:p w:rsidR="003F1CE9" w:rsidRDefault="001A7097">
            <w:pPr>
              <w:snapToGrid w:val="0"/>
              <w:spacing w:line="288" w:lineRule="auto"/>
              <w:jc w:val="center"/>
              <w:rPr>
                <w:rFonts w:ascii="黑体" w:eastAsia="黑体" w:hAnsi="宋体"/>
                <w:sz w:val="24"/>
              </w:rPr>
            </w:pPr>
            <w:r w:rsidRPr="001A7097">
              <w:rPr>
                <w:rFonts w:ascii="仿宋" w:eastAsia="仿宋" w:hAnsi="仿宋" w:hint="eastAsia"/>
                <w:sz w:val="24"/>
              </w:rPr>
              <w:t>教师讲授，指定相应任务，要求学生按要求完成</w:t>
            </w:r>
          </w:p>
        </w:tc>
        <w:tc>
          <w:tcPr>
            <w:tcW w:w="1276" w:type="dxa"/>
            <w:shd w:val="clear" w:color="auto" w:fill="auto"/>
          </w:tcPr>
          <w:p w:rsidR="003F1CE9" w:rsidRDefault="001A7097">
            <w:pPr>
              <w:snapToGrid w:val="0"/>
              <w:spacing w:line="288" w:lineRule="auto"/>
              <w:jc w:val="center"/>
              <w:rPr>
                <w:rFonts w:ascii="黑体" w:eastAsia="黑体" w:hAnsi="宋体"/>
                <w:sz w:val="24"/>
              </w:rPr>
            </w:pPr>
            <w:r>
              <w:rPr>
                <w:rFonts w:ascii="黑体" w:eastAsia="黑体" w:hAnsi="宋体" w:hint="eastAsia"/>
                <w:sz w:val="24"/>
              </w:rPr>
              <w:t>课堂展示</w:t>
            </w:r>
          </w:p>
        </w:tc>
      </w:tr>
      <w:tr w:rsidR="003F1CE9">
        <w:tc>
          <w:tcPr>
            <w:tcW w:w="535" w:type="dxa"/>
            <w:vMerge/>
            <w:shd w:val="clear" w:color="auto" w:fill="auto"/>
          </w:tcPr>
          <w:p w:rsidR="003F1CE9" w:rsidRDefault="003F1CE9">
            <w:pPr>
              <w:rPr>
                <w:rFonts w:ascii="仿宋" w:eastAsia="仿宋" w:hAnsi="仿宋" w:cs="宋体"/>
                <w:color w:val="000000"/>
                <w:kern w:val="0"/>
                <w:sz w:val="24"/>
              </w:rPr>
            </w:pPr>
          </w:p>
        </w:tc>
        <w:tc>
          <w:tcPr>
            <w:tcW w:w="1175" w:type="dxa"/>
            <w:vMerge/>
            <w:shd w:val="clear" w:color="auto" w:fill="auto"/>
          </w:tcPr>
          <w:p w:rsidR="003F1CE9" w:rsidRDefault="003F1CE9">
            <w:pPr>
              <w:rPr>
                <w:rFonts w:ascii="仿宋" w:eastAsia="仿宋" w:hAnsi="仿宋" w:cs="宋体"/>
                <w:color w:val="000000"/>
                <w:kern w:val="0"/>
                <w:sz w:val="24"/>
              </w:rPr>
            </w:pPr>
          </w:p>
        </w:tc>
        <w:tc>
          <w:tcPr>
            <w:tcW w:w="2470" w:type="dxa"/>
            <w:shd w:val="clear" w:color="auto" w:fill="auto"/>
          </w:tcPr>
          <w:p w:rsidR="003F1CE9" w:rsidRDefault="00F33EDA">
            <w:pPr>
              <w:rPr>
                <w:rFonts w:ascii="仿宋" w:eastAsia="仿宋" w:hAnsi="仿宋" w:cs="宋体"/>
                <w:color w:val="000000"/>
                <w:kern w:val="0"/>
                <w:sz w:val="24"/>
              </w:rPr>
            </w:pPr>
            <w:r>
              <w:rPr>
                <w:rFonts w:ascii="仿宋" w:eastAsia="仿宋" w:hAnsi="仿宋" w:cs="宋体" w:hint="eastAsia"/>
                <w:color w:val="000000"/>
                <w:kern w:val="0"/>
                <w:sz w:val="24"/>
                <w:szCs w:val="24"/>
              </w:rPr>
              <w:t>2.</w:t>
            </w:r>
            <w:r w:rsidR="00454EAB" w:rsidRPr="00C7792B">
              <w:rPr>
                <w:rFonts w:ascii="仿宋" w:eastAsia="仿宋" w:hAnsi="仿宋" w:cs="宋体" w:hint="eastAsia"/>
                <w:color w:val="000000"/>
                <w:kern w:val="0"/>
                <w:sz w:val="24"/>
                <w:szCs w:val="24"/>
              </w:rPr>
              <w:t>掌握国际商务知识，分析相关商务案例。</w:t>
            </w:r>
          </w:p>
        </w:tc>
        <w:tc>
          <w:tcPr>
            <w:tcW w:w="2199" w:type="dxa"/>
            <w:shd w:val="clear" w:color="auto" w:fill="auto"/>
          </w:tcPr>
          <w:p w:rsidR="003F1CE9" w:rsidRPr="001A7097" w:rsidRDefault="001A7097">
            <w:pPr>
              <w:snapToGrid w:val="0"/>
              <w:spacing w:line="288" w:lineRule="auto"/>
              <w:jc w:val="center"/>
              <w:rPr>
                <w:rFonts w:ascii="仿宋" w:eastAsia="仿宋" w:hAnsi="仿宋"/>
                <w:sz w:val="24"/>
              </w:rPr>
            </w:pPr>
            <w:r w:rsidRPr="001A7097">
              <w:rPr>
                <w:rFonts w:ascii="仿宋" w:eastAsia="仿宋" w:hAnsi="仿宋" w:hint="eastAsia"/>
                <w:sz w:val="24"/>
              </w:rPr>
              <w:t>教师案例展示，分析讲解，学生自主分析案例</w:t>
            </w:r>
          </w:p>
        </w:tc>
        <w:tc>
          <w:tcPr>
            <w:tcW w:w="1276" w:type="dxa"/>
            <w:shd w:val="clear" w:color="auto" w:fill="auto"/>
          </w:tcPr>
          <w:p w:rsidR="003F1CE9" w:rsidRDefault="001A7097">
            <w:pPr>
              <w:snapToGrid w:val="0"/>
              <w:spacing w:line="288" w:lineRule="auto"/>
              <w:jc w:val="center"/>
              <w:rPr>
                <w:rFonts w:ascii="黑体" w:eastAsia="黑体" w:hAnsi="宋体"/>
                <w:sz w:val="24"/>
              </w:rPr>
            </w:pPr>
            <w:r>
              <w:rPr>
                <w:rFonts w:ascii="黑体" w:eastAsia="黑体" w:hAnsi="宋体" w:hint="eastAsia"/>
                <w:sz w:val="24"/>
              </w:rPr>
              <w:t>分析报告</w:t>
            </w:r>
          </w:p>
        </w:tc>
      </w:tr>
      <w:tr w:rsidR="003F1CE9">
        <w:tc>
          <w:tcPr>
            <w:tcW w:w="535" w:type="dxa"/>
            <w:vMerge/>
            <w:shd w:val="clear" w:color="auto" w:fill="auto"/>
          </w:tcPr>
          <w:p w:rsidR="003F1CE9" w:rsidRDefault="003F1CE9">
            <w:pPr>
              <w:rPr>
                <w:rFonts w:ascii="仿宋" w:eastAsia="仿宋" w:hAnsi="仿宋" w:cs="宋体"/>
                <w:color w:val="000000"/>
                <w:kern w:val="0"/>
                <w:sz w:val="24"/>
              </w:rPr>
            </w:pPr>
          </w:p>
        </w:tc>
        <w:tc>
          <w:tcPr>
            <w:tcW w:w="1175" w:type="dxa"/>
            <w:vMerge/>
            <w:shd w:val="clear" w:color="auto" w:fill="auto"/>
          </w:tcPr>
          <w:p w:rsidR="003F1CE9" w:rsidRDefault="003F1CE9">
            <w:pPr>
              <w:rPr>
                <w:rFonts w:ascii="仿宋" w:eastAsia="仿宋" w:hAnsi="仿宋" w:cs="宋体"/>
                <w:color w:val="000000"/>
                <w:kern w:val="0"/>
                <w:sz w:val="24"/>
              </w:rPr>
            </w:pPr>
          </w:p>
        </w:tc>
        <w:tc>
          <w:tcPr>
            <w:tcW w:w="2470" w:type="dxa"/>
            <w:shd w:val="clear" w:color="auto" w:fill="auto"/>
          </w:tcPr>
          <w:p w:rsidR="003F1CE9" w:rsidRDefault="00F33EDA">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2199" w:type="dxa"/>
            <w:shd w:val="clear" w:color="auto" w:fill="auto"/>
          </w:tcPr>
          <w:p w:rsidR="003F1CE9" w:rsidRDefault="003F1CE9">
            <w:pPr>
              <w:snapToGrid w:val="0"/>
              <w:spacing w:line="288" w:lineRule="auto"/>
              <w:jc w:val="center"/>
              <w:rPr>
                <w:rFonts w:ascii="黑体" w:eastAsia="黑体" w:hAnsi="宋体"/>
                <w:sz w:val="24"/>
              </w:rPr>
            </w:pPr>
          </w:p>
        </w:tc>
        <w:tc>
          <w:tcPr>
            <w:tcW w:w="1276" w:type="dxa"/>
            <w:shd w:val="clear" w:color="auto" w:fill="auto"/>
          </w:tcPr>
          <w:p w:rsidR="003F1CE9" w:rsidRDefault="003F1CE9">
            <w:pPr>
              <w:snapToGrid w:val="0"/>
              <w:spacing w:line="288" w:lineRule="auto"/>
              <w:jc w:val="center"/>
              <w:rPr>
                <w:rFonts w:ascii="黑体" w:eastAsia="黑体" w:hAnsi="宋体"/>
                <w:sz w:val="24"/>
              </w:rPr>
            </w:pPr>
          </w:p>
        </w:tc>
      </w:tr>
      <w:tr w:rsidR="003F1CE9">
        <w:tc>
          <w:tcPr>
            <w:tcW w:w="535" w:type="dxa"/>
            <w:vMerge w:val="restart"/>
            <w:shd w:val="clear" w:color="auto" w:fill="auto"/>
          </w:tcPr>
          <w:p w:rsidR="003F1CE9" w:rsidRDefault="00F33EDA">
            <w:pPr>
              <w:rPr>
                <w:rFonts w:ascii="仿宋" w:eastAsia="仿宋" w:hAnsi="仿宋" w:cs="宋体"/>
                <w:color w:val="000000"/>
                <w:kern w:val="0"/>
                <w:sz w:val="24"/>
              </w:rPr>
            </w:pPr>
            <w:r>
              <w:rPr>
                <w:rFonts w:ascii="仿宋" w:eastAsia="仿宋" w:hAnsi="仿宋" w:cs="宋体" w:hint="eastAsia"/>
                <w:color w:val="000000"/>
                <w:kern w:val="0"/>
                <w:sz w:val="24"/>
                <w:szCs w:val="24"/>
              </w:rPr>
              <w:t>3</w:t>
            </w:r>
          </w:p>
        </w:tc>
        <w:tc>
          <w:tcPr>
            <w:tcW w:w="1175" w:type="dxa"/>
            <w:vMerge w:val="restart"/>
            <w:shd w:val="clear" w:color="auto" w:fill="auto"/>
          </w:tcPr>
          <w:p w:rsidR="003F1CE9" w:rsidRDefault="00454EAB">
            <w:pPr>
              <w:rPr>
                <w:rFonts w:ascii="仿宋" w:eastAsia="仿宋" w:hAnsi="仿宋" w:cs="宋体"/>
                <w:color w:val="000000"/>
                <w:kern w:val="0"/>
                <w:sz w:val="24"/>
              </w:rPr>
            </w:pPr>
            <w:r>
              <w:rPr>
                <w:rFonts w:ascii="仿宋" w:eastAsia="仿宋" w:hAnsi="仿宋" w:cs="宋体" w:hint="eastAsia"/>
                <w:color w:val="000000"/>
                <w:kern w:val="0"/>
                <w:sz w:val="24"/>
                <w:szCs w:val="24"/>
              </w:rPr>
              <w:t>LO4</w:t>
            </w:r>
            <w:r w:rsidR="00F33EDA">
              <w:rPr>
                <w:rFonts w:ascii="仿宋" w:eastAsia="仿宋" w:hAnsi="仿宋" w:cs="宋体" w:hint="eastAsia"/>
                <w:color w:val="000000"/>
                <w:kern w:val="0"/>
                <w:sz w:val="24"/>
                <w:szCs w:val="24"/>
              </w:rPr>
              <w:t>1</w:t>
            </w:r>
            <w:r>
              <w:rPr>
                <w:rFonts w:ascii="仿宋" w:eastAsia="仿宋" w:hAnsi="仿宋" w:cs="宋体" w:hint="eastAsia"/>
                <w:color w:val="000000"/>
                <w:kern w:val="0"/>
                <w:sz w:val="24"/>
                <w:szCs w:val="24"/>
              </w:rPr>
              <w:t>3</w:t>
            </w:r>
          </w:p>
        </w:tc>
        <w:tc>
          <w:tcPr>
            <w:tcW w:w="2470" w:type="dxa"/>
            <w:shd w:val="clear" w:color="auto" w:fill="auto"/>
          </w:tcPr>
          <w:p w:rsidR="003F1CE9" w:rsidRDefault="00F33EDA">
            <w:pPr>
              <w:rPr>
                <w:rFonts w:ascii="仿宋" w:eastAsia="仿宋" w:hAnsi="仿宋" w:cs="宋体"/>
                <w:color w:val="000000"/>
                <w:kern w:val="0"/>
                <w:sz w:val="24"/>
              </w:rPr>
            </w:pPr>
            <w:r>
              <w:rPr>
                <w:rFonts w:ascii="仿宋" w:eastAsia="仿宋" w:hAnsi="仿宋" w:cs="宋体" w:hint="eastAsia"/>
                <w:color w:val="000000"/>
                <w:kern w:val="0"/>
                <w:sz w:val="24"/>
                <w:szCs w:val="24"/>
              </w:rPr>
              <w:t>1.</w:t>
            </w:r>
            <w:r w:rsidR="00454EAB" w:rsidRPr="00454EAB">
              <w:rPr>
                <w:rFonts w:ascii="仿宋" w:eastAsia="仿宋" w:hAnsi="仿宋" w:cs="宋体" w:hint="eastAsia"/>
                <w:bCs/>
                <w:kern w:val="0"/>
                <w:sz w:val="24"/>
                <w:szCs w:val="24"/>
              </w:rPr>
              <w:t>爱岗敬业：了解与专业相关的法律法规，充分认识本专业</w:t>
            </w:r>
            <w:r w:rsidR="00454EAB" w:rsidRPr="00454EAB">
              <w:rPr>
                <w:rFonts w:ascii="仿宋" w:eastAsia="仿宋" w:hAnsi="仿宋" w:cs="宋体" w:hint="eastAsia"/>
                <w:bCs/>
                <w:kern w:val="0"/>
                <w:sz w:val="24"/>
                <w:szCs w:val="24"/>
              </w:rPr>
              <w:lastRenderedPageBreak/>
              <w:t>就业岗位在社会经济中的作用和地位，在学习和社会实践中遵守职业规范，具备职业道德操守。</w:t>
            </w:r>
          </w:p>
        </w:tc>
        <w:tc>
          <w:tcPr>
            <w:tcW w:w="2199" w:type="dxa"/>
            <w:shd w:val="clear" w:color="auto" w:fill="auto"/>
          </w:tcPr>
          <w:p w:rsidR="003F1CE9" w:rsidRPr="00A66CF5" w:rsidRDefault="00A66CF5">
            <w:pPr>
              <w:snapToGrid w:val="0"/>
              <w:spacing w:line="288" w:lineRule="auto"/>
              <w:jc w:val="center"/>
              <w:rPr>
                <w:rFonts w:ascii="仿宋" w:eastAsia="仿宋" w:hAnsi="仿宋"/>
                <w:sz w:val="24"/>
              </w:rPr>
            </w:pPr>
            <w:r w:rsidRPr="00A66CF5">
              <w:rPr>
                <w:rFonts w:ascii="仿宋" w:eastAsia="仿宋" w:hAnsi="仿宋" w:hint="eastAsia"/>
                <w:sz w:val="24"/>
              </w:rPr>
              <w:lastRenderedPageBreak/>
              <w:t>教师渗透在课堂教学</w:t>
            </w:r>
            <w:r w:rsidR="001A7097" w:rsidRPr="00A66CF5">
              <w:rPr>
                <w:rFonts w:ascii="仿宋" w:eastAsia="仿宋" w:hAnsi="仿宋" w:hint="eastAsia"/>
                <w:sz w:val="24"/>
              </w:rPr>
              <w:t>中</w:t>
            </w:r>
            <w:r w:rsidRPr="00A66CF5">
              <w:rPr>
                <w:rFonts w:ascii="仿宋" w:eastAsia="仿宋" w:hAnsi="仿宋" w:hint="eastAsia"/>
                <w:sz w:val="24"/>
              </w:rPr>
              <w:t>，学生在实践</w:t>
            </w:r>
            <w:r w:rsidRPr="00A66CF5">
              <w:rPr>
                <w:rFonts w:ascii="仿宋" w:eastAsia="仿宋" w:hAnsi="仿宋" w:hint="eastAsia"/>
                <w:sz w:val="24"/>
              </w:rPr>
              <w:lastRenderedPageBreak/>
              <w:t>练习中加以体现</w:t>
            </w:r>
          </w:p>
        </w:tc>
        <w:tc>
          <w:tcPr>
            <w:tcW w:w="1276" w:type="dxa"/>
            <w:shd w:val="clear" w:color="auto" w:fill="auto"/>
          </w:tcPr>
          <w:p w:rsidR="003F1CE9" w:rsidRDefault="00A66CF5">
            <w:pPr>
              <w:snapToGrid w:val="0"/>
              <w:spacing w:line="288" w:lineRule="auto"/>
              <w:jc w:val="center"/>
              <w:rPr>
                <w:rFonts w:ascii="黑体" w:eastAsia="黑体" w:hAnsi="宋体"/>
                <w:sz w:val="24"/>
              </w:rPr>
            </w:pPr>
            <w:r>
              <w:rPr>
                <w:rFonts w:ascii="黑体" w:eastAsia="黑体" w:hAnsi="宋体" w:hint="eastAsia"/>
                <w:sz w:val="24"/>
              </w:rPr>
              <w:lastRenderedPageBreak/>
              <w:t>课堂展示</w:t>
            </w:r>
          </w:p>
        </w:tc>
      </w:tr>
      <w:tr w:rsidR="003F1CE9">
        <w:tc>
          <w:tcPr>
            <w:tcW w:w="535" w:type="dxa"/>
            <w:vMerge/>
            <w:shd w:val="clear" w:color="auto" w:fill="auto"/>
          </w:tcPr>
          <w:p w:rsidR="003F1CE9" w:rsidRDefault="003F1CE9">
            <w:pPr>
              <w:rPr>
                <w:rFonts w:ascii="仿宋" w:eastAsia="仿宋" w:hAnsi="仿宋" w:cs="宋体"/>
                <w:color w:val="000000"/>
                <w:kern w:val="0"/>
                <w:sz w:val="24"/>
              </w:rPr>
            </w:pPr>
          </w:p>
        </w:tc>
        <w:tc>
          <w:tcPr>
            <w:tcW w:w="1175" w:type="dxa"/>
            <w:vMerge/>
            <w:shd w:val="clear" w:color="auto" w:fill="auto"/>
          </w:tcPr>
          <w:p w:rsidR="003F1CE9" w:rsidRDefault="003F1CE9">
            <w:pPr>
              <w:rPr>
                <w:rFonts w:ascii="仿宋" w:eastAsia="仿宋" w:hAnsi="仿宋" w:cs="宋体"/>
                <w:color w:val="000000"/>
                <w:kern w:val="0"/>
                <w:sz w:val="24"/>
              </w:rPr>
            </w:pPr>
          </w:p>
        </w:tc>
        <w:tc>
          <w:tcPr>
            <w:tcW w:w="2470" w:type="dxa"/>
            <w:shd w:val="clear" w:color="auto" w:fill="auto"/>
          </w:tcPr>
          <w:p w:rsidR="003F1CE9" w:rsidRDefault="00F33EDA">
            <w:pPr>
              <w:rPr>
                <w:rFonts w:ascii="仿宋" w:eastAsia="仿宋" w:hAnsi="仿宋" w:cs="宋体"/>
                <w:color w:val="000000"/>
                <w:kern w:val="0"/>
                <w:sz w:val="24"/>
              </w:rPr>
            </w:pPr>
            <w:r>
              <w:rPr>
                <w:rFonts w:ascii="仿宋" w:eastAsia="仿宋" w:hAnsi="仿宋" w:cs="宋体" w:hint="eastAsia"/>
                <w:color w:val="000000"/>
                <w:kern w:val="0"/>
                <w:sz w:val="24"/>
                <w:szCs w:val="24"/>
              </w:rPr>
              <w:t>2.</w:t>
            </w:r>
          </w:p>
        </w:tc>
        <w:tc>
          <w:tcPr>
            <w:tcW w:w="2199" w:type="dxa"/>
            <w:shd w:val="clear" w:color="auto" w:fill="auto"/>
          </w:tcPr>
          <w:p w:rsidR="003F1CE9" w:rsidRDefault="003F1CE9">
            <w:pPr>
              <w:snapToGrid w:val="0"/>
              <w:spacing w:line="288" w:lineRule="auto"/>
              <w:jc w:val="center"/>
              <w:rPr>
                <w:rFonts w:ascii="黑体" w:eastAsia="黑体" w:hAnsi="宋体"/>
                <w:sz w:val="24"/>
              </w:rPr>
            </w:pPr>
          </w:p>
        </w:tc>
        <w:tc>
          <w:tcPr>
            <w:tcW w:w="1276" w:type="dxa"/>
            <w:shd w:val="clear" w:color="auto" w:fill="auto"/>
          </w:tcPr>
          <w:p w:rsidR="003F1CE9" w:rsidRDefault="003F1CE9">
            <w:pPr>
              <w:snapToGrid w:val="0"/>
              <w:spacing w:line="288" w:lineRule="auto"/>
              <w:jc w:val="center"/>
              <w:rPr>
                <w:rFonts w:ascii="黑体" w:eastAsia="黑体" w:hAnsi="宋体"/>
                <w:sz w:val="24"/>
              </w:rPr>
            </w:pPr>
          </w:p>
        </w:tc>
      </w:tr>
    </w:tbl>
    <w:p w:rsidR="003F1CE9" w:rsidRDefault="003F1CE9" w:rsidP="00454EAB">
      <w:pPr>
        <w:snapToGrid w:val="0"/>
        <w:spacing w:line="288" w:lineRule="auto"/>
        <w:rPr>
          <w:rFonts w:ascii="黑体" w:eastAsia="黑体" w:hAnsi="宋体"/>
          <w:sz w:val="24"/>
        </w:rPr>
      </w:pPr>
    </w:p>
    <w:p w:rsidR="003F1CE9" w:rsidRDefault="00F33EDA" w:rsidP="00CE3B9F">
      <w:pPr>
        <w:widowControl/>
        <w:spacing w:beforeLines="50" w:before="156" w:afterLines="50" w:after="156" w:line="288" w:lineRule="auto"/>
        <w:ind w:firstLineChars="150" w:firstLine="360"/>
        <w:jc w:val="left"/>
        <w:rPr>
          <w:rFonts w:ascii="黑体" w:eastAsia="黑体" w:hAnsi="宋体"/>
          <w:sz w:val="24"/>
        </w:rPr>
      </w:pPr>
      <w:r w:rsidRPr="00F50604">
        <w:rPr>
          <w:rFonts w:ascii="黑体" w:eastAsia="黑体" w:hAnsi="宋体" w:hint="eastAsia"/>
          <w:sz w:val="24"/>
        </w:rPr>
        <w:t>六、</w:t>
      </w:r>
      <w:r w:rsidRPr="00F50604">
        <w:rPr>
          <w:rFonts w:ascii="黑体" w:eastAsia="黑体" w:hAnsi="宋体"/>
          <w:sz w:val="24"/>
        </w:rPr>
        <w:t>课程内容（必填项）</w:t>
      </w:r>
    </w:p>
    <w:p w:rsidR="007D25DC" w:rsidRDefault="007D25DC" w:rsidP="007D25DC">
      <w:pPr>
        <w:snapToGrid w:val="0"/>
        <w:spacing w:line="288" w:lineRule="auto"/>
        <w:ind w:firstLineChars="200" w:firstLine="400"/>
        <w:rPr>
          <w:bCs/>
          <w:sz w:val="20"/>
          <w:szCs w:val="20"/>
        </w:rPr>
      </w:pPr>
      <w:r>
        <w:rPr>
          <w:rFonts w:hint="eastAsia"/>
          <w:bCs/>
          <w:sz w:val="20"/>
          <w:szCs w:val="20"/>
        </w:rPr>
        <w:t>第一章招商引资</w:t>
      </w:r>
      <w:r>
        <w:rPr>
          <w:rFonts w:hint="eastAsia"/>
          <w:bCs/>
          <w:sz w:val="20"/>
          <w:szCs w:val="20"/>
        </w:rPr>
        <w:t xml:space="preserve">  </w:t>
      </w:r>
      <w:r>
        <w:rPr>
          <w:rFonts w:hint="eastAsia"/>
          <w:bCs/>
          <w:sz w:val="20"/>
          <w:szCs w:val="20"/>
        </w:rPr>
        <w:t>（理解、运用）</w:t>
      </w:r>
      <w:r>
        <w:rPr>
          <w:rFonts w:hint="eastAsia"/>
          <w:bCs/>
          <w:sz w:val="20"/>
          <w:szCs w:val="20"/>
        </w:rPr>
        <w:t xml:space="preserve">  </w:t>
      </w:r>
      <w:r>
        <w:rPr>
          <w:rFonts w:hint="eastAsia"/>
          <w:bCs/>
          <w:sz w:val="20"/>
          <w:szCs w:val="20"/>
        </w:rPr>
        <w:t>理论课时</w:t>
      </w:r>
      <w:r>
        <w:rPr>
          <w:rFonts w:hint="eastAsia"/>
          <w:bCs/>
          <w:sz w:val="20"/>
          <w:szCs w:val="20"/>
        </w:rPr>
        <w:t xml:space="preserve">4   </w:t>
      </w:r>
      <w:r>
        <w:rPr>
          <w:rFonts w:hint="eastAsia"/>
          <w:bCs/>
          <w:sz w:val="20"/>
          <w:szCs w:val="20"/>
        </w:rPr>
        <w:t>实践</w:t>
      </w:r>
      <w:r>
        <w:rPr>
          <w:rFonts w:hint="eastAsia"/>
          <w:bCs/>
          <w:sz w:val="20"/>
          <w:szCs w:val="20"/>
        </w:rPr>
        <w:t>,</w:t>
      </w:r>
      <w:r>
        <w:rPr>
          <w:rFonts w:hint="eastAsia"/>
          <w:bCs/>
          <w:sz w:val="20"/>
          <w:szCs w:val="20"/>
        </w:rPr>
        <w:t>课时</w:t>
      </w:r>
      <w:r>
        <w:rPr>
          <w:rFonts w:hint="eastAsia"/>
          <w:bCs/>
          <w:sz w:val="20"/>
          <w:szCs w:val="20"/>
        </w:rPr>
        <w:t>4</w:t>
      </w:r>
    </w:p>
    <w:p w:rsidR="007D25DC" w:rsidRPr="00EB287E" w:rsidRDefault="007D25DC" w:rsidP="007D25DC">
      <w:pPr>
        <w:adjustRightInd w:val="0"/>
        <w:snapToGrid w:val="0"/>
        <w:ind w:left="-50" w:right="-50" w:firstLine="420"/>
        <w:rPr>
          <w:rFonts w:asciiTheme="minorEastAsia" w:eastAsiaTheme="minorEastAsia" w:hAnsiTheme="minorEastAsia"/>
          <w:bCs/>
          <w:sz w:val="20"/>
          <w:szCs w:val="20"/>
        </w:rPr>
      </w:pPr>
      <w:r>
        <w:rPr>
          <w:rFonts w:hint="eastAsia"/>
          <w:bCs/>
          <w:sz w:val="20"/>
          <w:szCs w:val="20"/>
        </w:rPr>
        <w:t>任务</w:t>
      </w:r>
      <w:r>
        <w:rPr>
          <w:rFonts w:hint="eastAsia"/>
          <w:bCs/>
          <w:sz w:val="20"/>
          <w:szCs w:val="20"/>
        </w:rPr>
        <w:t xml:space="preserve">1 </w:t>
      </w:r>
      <w:r w:rsidRPr="00EB287E">
        <w:rPr>
          <w:rFonts w:hint="eastAsia"/>
          <w:bCs/>
          <w:sz w:val="20"/>
          <w:szCs w:val="20"/>
        </w:rPr>
        <w:t>名片</w:t>
      </w:r>
      <w:r w:rsidRPr="00EB287E">
        <w:rPr>
          <w:rFonts w:hint="eastAsia"/>
          <w:bCs/>
          <w:sz w:val="20"/>
          <w:szCs w:val="20"/>
        </w:rPr>
        <w:t xml:space="preserve">  </w:t>
      </w:r>
      <w:r w:rsidRPr="00EB287E">
        <w:rPr>
          <w:rFonts w:asciiTheme="minorEastAsia" w:eastAsiaTheme="minorEastAsia" w:hAnsiTheme="minorEastAsia" w:hint="eastAsia"/>
          <w:bCs/>
          <w:sz w:val="20"/>
          <w:szCs w:val="20"/>
        </w:rPr>
        <w:t>难点：名片上姓名、工作单位、公司名称、部门、职务职称、地址的专业、</w:t>
      </w:r>
    </w:p>
    <w:p w:rsidR="007D25DC" w:rsidRPr="00B51083" w:rsidRDefault="007D25DC" w:rsidP="007D25DC">
      <w:pPr>
        <w:adjustRightInd w:val="0"/>
        <w:snapToGrid w:val="0"/>
        <w:ind w:left="-50" w:right="-50" w:firstLine="420"/>
        <w:rPr>
          <w:rFonts w:ascii="仿宋_GB2312" w:eastAsia="仿宋_GB2312" w:hAnsi="宋体"/>
          <w:bCs/>
          <w:szCs w:val="21"/>
        </w:rPr>
      </w:pPr>
      <w:r w:rsidRPr="00EB287E">
        <w:rPr>
          <w:rFonts w:asciiTheme="minorEastAsia" w:eastAsiaTheme="minorEastAsia" w:hAnsiTheme="minorEastAsia" w:hint="eastAsia"/>
          <w:bCs/>
          <w:sz w:val="20"/>
          <w:szCs w:val="20"/>
        </w:rPr>
        <w:t xml:space="preserve">      惯常译法</w:t>
      </w:r>
      <w:r w:rsidRPr="00EB287E">
        <w:rPr>
          <w:rFonts w:asciiTheme="minorEastAsia" w:eastAsiaTheme="minorEastAsia" w:hAnsiTheme="minorEastAsia" w:hint="eastAsia"/>
          <w:bCs/>
          <w:szCs w:val="21"/>
        </w:rPr>
        <w:t>。</w:t>
      </w:r>
    </w:p>
    <w:p w:rsidR="007D25DC" w:rsidRPr="00EB287E" w:rsidRDefault="007D25DC" w:rsidP="007D25DC">
      <w:pPr>
        <w:pStyle w:val="a8"/>
        <w:adjustRightInd w:val="0"/>
        <w:snapToGrid w:val="0"/>
        <w:ind w:left="310" w:right="-50" w:firstLineChars="0" w:firstLine="0"/>
        <w:rPr>
          <w:rFonts w:asciiTheme="minorEastAsia" w:hAnsiTheme="minorEastAsia"/>
          <w:bCs/>
          <w:sz w:val="20"/>
          <w:szCs w:val="20"/>
        </w:rPr>
      </w:pPr>
      <w:r>
        <w:rPr>
          <w:rFonts w:hint="eastAsia"/>
          <w:bCs/>
          <w:sz w:val="20"/>
          <w:szCs w:val="20"/>
        </w:rPr>
        <w:t xml:space="preserve"> </w:t>
      </w:r>
      <w:r>
        <w:rPr>
          <w:rFonts w:hint="eastAsia"/>
          <w:bCs/>
          <w:sz w:val="20"/>
          <w:szCs w:val="20"/>
        </w:rPr>
        <w:t>任务</w:t>
      </w:r>
      <w:r>
        <w:rPr>
          <w:rFonts w:hint="eastAsia"/>
          <w:bCs/>
          <w:sz w:val="20"/>
          <w:szCs w:val="20"/>
        </w:rPr>
        <w:t xml:space="preserve">2 </w:t>
      </w:r>
      <w:r>
        <w:rPr>
          <w:rFonts w:hint="eastAsia"/>
          <w:bCs/>
          <w:sz w:val="20"/>
          <w:szCs w:val="20"/>
        </w:rPr>
        <w:t>企业形象</w:t>
      </w:r>
      <w:r>
        <w:rPr>
          <w:rFonts w:hint="eastAsia"/>
          <w:bCs/>
          <w:sz w:val="20"/>
          <w:szCs w:val="20"/>
        </w:rPr>
        <w:t xml:space="preserve">    </w:t>
      </w:r>
      <w:r>
        <w:rPr>
          <w:rFonts w:hint="eastAsia"/>
          <w:bCs/>
          <w:sz w:val="20"/>
          <w:szCs w:val="20"/>
        </w:rPr>
        <w:t>难点：</w:t>
      </w:r>
      <w:r w:rsidRPr="00EB287E">
        <w:rPr>
          <w:rFonts w:asciiTheme="minorEastAsia" w:hAnsiTheme="minorEastAsia" w:hint="eastAsia"/>
          <w:bCs/>
          <w:sz w:val="20"/>
          <w:szCs w:val="20"/>
        </w:rPr>
        <w:t>中英企业宣传资料、宣传用语、文体特点的差异中英企业宣 传资料翻译方法</w:t>
      </w:r>
    </w:p>
    <w:p w:rsidR="007D25DC" w:rsidRPr="00EB287E" w:rsidRDefault="007D25DC" w:rsidP="007D25DC">
      <w:pPr>
        <w:pStyle w:val="a8"/>
        <w:ind w:left="310" w:right="-50" w:firstLineChars="0" w:firstLine="0"/>
        <w:rPr>
          <w:rFonts w:asciiTheme="minorEastAsia" w:hAnsiTheme="minorEastAsia"/>
          <w:bCs/>
          <w:sz w:val="20"/>
          <w:szCs w:val="20"/>
        </w:rPr>
      </w:pPr>
      <w:r>
        <w:rPr>
          <w:rFonts w:hint="eastAsia"/>
          <w:bCs/>
          <w:sz w:val="20"/>
          <w:szCs w:val="20"/>
        </w:rPr>
        <w:t>任务</w:t>
      </w:r>
      <w:r>
        <w:rPr>
          <w:rFonts w:hint="eastAsia"/>
          <w:bCs/>
          <w:sz w:val="20"/>
          <w:szCs w:val="20"/>
        </w:rPr>
        <w:t xml:space="preserve">3 </w:t>
      </w:r>
      <w:r>
        <w:rPr>
          <w:rFonts w:hint="eastAsia"/>
          <w:bCs/>
          <w:sz w:val="20"/>
          <w:szCs w:val="20"/>
        </w:rPr>
        <w:t>商业广告</w:t>
      </w:r>
      <w:r>
        <w:rPr>
          <w:rFonts w:hint="eastAsia"/>
          <w:bCs/>
          <w:sz w:val="20"/>
          <w:szCs w:val="20"/>
        </w:rPr>
        <w:t xml:space="preserve">  </w:t>
      </w:r>
      <w:r>
        <w:rPr>
          <w:rFonts w:hint="eastAsia"/>
          <w:bCs/>
          <w:sz w:val="20"/>
          <w:szCs w:val="20"/>
        </w:rPr>
        <w:t>难点：</w:t>
      </w:r>
      <w:r w:rsidRPr="00EB287E">
        <w:rPr>
          <w:rFonts w:asciiTheme="minorEastAsia" w:hAnsiTheme="minorEastAsia" w:hint="eastAsia"/>
          <w:bCs/>
          <w:sz w:val="20"/>
          <w:szCs w:val="20"/>
        </w:rPr>
        <w:t>英文广告词汇、句型和修辞的特点；中英文广告语言的差异和广告翻译常用方法</w:t>
      </w:r>
    </w:p>
    <w:p w:rsidR="007D25DC" w:rsidRDefault="007D25DC" w:rsidP="007D25DC">
      <w:pPr>
        <w:snapToGrid w:val="0"/>
        <w:spacing w:line="288" w:lineRule="auto"/>
        <w:ind w:firstLineChars="200" w:firstLine="400"/>
        <w:rPr>
          <w:bCs/>
          <w:sz w:val="20"/>
          <w:szCs w:val="20"/>
        </w:rPr>
      </w:pPr>
      <w:r>
        <w:rPr>
          <w:rFonts w:hint="eastAsia"/>
          <w:bCs/>
          <w:sz w:val="20"/>
          <w:szCs w:val="20"/>
        </w:rPr>
        <w:t>第二章</w:t>
      </w:r>
      <w:r>
        <w:rPr>
          <w:rFonts w:hint="eastAsia"/>
          <w:bCs/>
          <w:sz w:val="20"/>
          <w:szCs w:val="20"/>
        </w:rPr>
        <w:t xml:space="preserve"> </w:t>
      </w:r>
      <w:r>
        <w:rPr>
          <w:rFonts w:hint="eastAsia"/>
          <w:bCs/>
          <w:sz w:val="20"/>
          <w:szCs w:val="20"/>
        </w:rPr>
        <w:t>外贸业务</w:t>
      </w:r>
      <w:r>
        <w:rPr>
          <w:rFonts w:hint="eastAsia"/>
          <w:bCs/>
          <w:sz w:val="20"/>
          <w:szCs w:val="20"/>
        </w:rPr>
        <w:t xml:space="preserve">  </w:t>
      </w:r>
      <w:r>
        <w:rPr>
          <w:rFonts w:hint="eastAsia"/>
          <w:bCs/>
          <w:sz w:val="20"/>
          <w:szCs w:val="20"/>
        </w:rPr>
        <w:t>（理解、运用）</w:t>
      </w:r>
      <w:r>
        <w:rPr>
          <w:rFonts w:hint="eastAsia"/>
          <w:bCs/>
          <w:sz w:val="20"/>
          <w:szCs w:val="20"/>
        </w:rPr>
        <w:t xml:space="preserve">  </w:t>
      </w:r>
      <w:r>
        <w:rPr>
          <w:rFonts w:hint="eastAsia"/>
          <w:bCs/>
          <w:sz w:val="20"/>
          <w:szCs w:val="20"/>
        </w:rPr>
        <w:t>理论课时</w:t>
      </w:r>
      <w:r>
        <w:rPr>
          <w:rFonts w:hint="eastAsia"/>
          <w:bCs/>
          <w:sz w:val="20"/>
          <w:szCs w:val="20"/>
        </w:rPr>
        <w:t xml:space="preserve">4  </w:t>
      </w:r>
      <w:r>
        <w:rPr>
          <w:rFonts w:hint="eastAsia"/>
          <w:bCs/>
          <w:sz w:val="20"/>
          <w:szCs w:val="20"/>
        </w:rPr>
        <w:t>实践课时</w:t>
      </w:r>
      <w:r>
        <w:rPr>
          <w:rFonts w:hint="eastAsia"/>
          <w:bCs/>
          <w:sz w:val="20"/>
          <w:szCs w:val="20"/>
        </w:rPr>
        <w:t xml:space="preserve">4 </w:t>
      </w:r>
    </w:p>
    <w:p w:rsidR="007D25DC" w:rsidRDefault="007D25DC" w:rsidP="007D25DC">
      <w:pPr>
        <w:snapToGrid w:val="0"/>
        <w:spacing w:line="288" w:lineRule="auto"/>
        <w:ind w:firstLineChars="200" w:firstLine="400"/>
        <w:rPr>
          <w:bCs/>
          <w:sz w:val="20"/>
          <w:szCs w:val="20"/>
        </w:rPr>
      </w:pPr>
      <w:r>
        <w:rPr>
          <w:rFonts w:hint="eastAsia"/>
          <w:bCs/>
          <w:sz w:val="20"/>
          <w:szCs w:val="20"/>
        </w:rPr>
        <w:t>任务</w:t>
      </w:r>
      <w:r>
        <w:rPr>
          <w:rFonts w:hint="eastAsia"/>
          <w:bCs/>
          <w:sz w:val="20"/>
          <w:szCs w:val="20"/>
        </w:rPr>
        <w:t xml:space="preserve">4 </w:t>
      </w:r>
      <w:r>
        <w:rPr>
          <w:rFonts w:hint="eastAsia"/>
          <w:bCs/>
          <w:sz w:val="20"/>
          <w:szCs w:val="20"/>
        </w:rPr>
        <w:t>商务信函</w:t>
      </w:r>
      <w:r>
        <w:rPr>
          <w:rFonts w:hint="eastAsia"/>
          <w:bCs/>
          <w:sz w:val="20"/>
          <w:szCs w:val="20"/>
        </w:rPr>
        <w:t xml:space="preserve"> </w:t>
      </w:r>
      <w:r>
        <w:rPr>
          <w:rFonts w:hint="eastAsia"/>
          <w:bCs/>
          <w:sz w:val="20"/>
          <w:szCs w:val="20"/>
        </w:rPr>
        <w:t>难点：商务信函的风格、要素，以及翻译注意事项</w:t>
      </w:r>
    </w:p>
    <w:p w:rsidR="007D25DC" w:rsidRDefault="007D25DC" w:rsidP="007D25DC">
      <w:pPr>
        <w:snapToGrid w:val="0"/>
        <w:spacing w:line="288" w:lineRule="auto"/>
        <w:ind w:firstLineChars="200" w:firstLine="400"/>
        <w:rPr>
          <w:bCs/>
          <w:sz w:val="20"/>
          <w:szCs w:val="20"/>
        </w:rPr>
      </w:pPr>
      <w:r>
        <w:rPr>
          <w:rFonts w:hint="eastAsia"/>
          <w:bCs/>
          <w:sz w:val="20"/>
          <w:szCs w:val="20"/>
        </w:rPr>
        <w:t>任务</w:t>
      </w:r>
      <w:r>
        <w:rPr>
          <w:rFonts w:hint="eastAsia"/>
          <w:bCs/>
          <w:sz w:val="20"/>
          <w:szCs w:val="20"/>
        </w:rPr>
        <w:t xml:space="preserve">5 </w:t>
      </w:r>
      <w:r>
        <w:rPr>
          <w:rFonts w:hint="eastAsia"/>
          <w:bCs/>
          <w:sz w:val="20"/>
          <w:szCs w:val="20"/>
        </w:rPr>
        <w:t>产品说明书</w:t>
      </w:r>
      <w:r>
        <w:rPr>
          <w:rFonts w:hint="eastAsia"/>
          <w:bCs/>
          <w:sz w:val="20"/>
          <w:szCs w:val="20"/>
        </w:rPr>
        <w:t xml:space="preserve">   </w:t>
      </w:r>
      <w:r>
        <w:rPr>
          <w:rFonts w:hint="eastAsia"/>
          <w:bCs/>
          <w:sz w:val="20"/>
          <w:szCs w:val="20"/>
        </w:rPr>
        <w:t>难点：产品说明书词汇、句法特点及翻译注意事项</w:t>
      </w:r>
    </w:p>
    <w:p w:rsidR="007D25DC" w:rsidRPr="00220342" w:rsidRDefault="007D25DC" w:rsidP="007D25DC">
      <w:pPr>
        <w:snapToGrid w:val="0"/>
        <w:spacing w:line="288" w:lineRule="auto"/>
        <w:ind w:firstLineChars="200" w:firstLine="400"/>
        <w:rPr>
          <w:bCs/>
          <w:sz w:val="20"/>
          <w:szCs w:val="20"/>
        </w:rPr>
      </w:pPr>
      <w:r>
        <w:rPr>
          <w:rFonts w:hint="eastAsia"/>
          <w:bCs/>
          <w:sz w:val="20"/>
          <w:szCs w:val="20"/>
        </w:rPr>
        <w:t>任务</w:t>
      </w:r>
      <w:r>
        <w:rPr>
          <w:rFonts w:hint="eastAsia"/>
          <w:bCs/>
          <w:sz w:val="20"/>
          <w:szCs w:val="20"/>
        </w:rPr>
        <w:t xml:space="preserve">6 </w:t>
      </w:r>
      <w:r>
        <w:rPr>
          <w:rFonts w:hint="eastAsia"/>
          <w:bCs/>
          <w:sz w:val="20"/>
          <w:szCs w:val="20"/>
        </w:rPr>
        <w:t>商务单证</w:t>
      </w:r>
      <w:r>
        <w:rPr>
          <w:rFonts w:hint="eastAsia"/>
          <w:bCs/>
          <w:sz w:val="20"/>
          <w:szCs w:val="20"/>
        </w:rPr>
        <w:t xml:space="preserve">      </w:t>
      </w:r>
      <w:r>
        <w:rPr>
          <w:rFonts w:hint="eastAsia"/>
          <w:bCs/>
          <w:sz w:val="20"/>
          <w:szCs w:val="20"/>
        </w:rPr>
        <w:t>难点：商务单证词、句特点和翻译原则</w:t>
      </w:r>
    </w:p>
    <w:p w:rsidR="007D25DC" w:rsidRDefault="007D25DC" w:rsidP="007D25DC">
      <w:pPr>
        <w:snapToGrid w:val="0"/>
        <w:spacing w:line="288" w:lineRule="auto"/>
        <w:ind w:firstLineChars="200" w:firstLine="400"/>
        <w:rPr>
          <w:bCs/>
          <w:sz w:val="20"/>
          <w:szCs w:val="20"/>
        </w:rPr>
      </w:pPr>
      <w:r>
        <w:rPr>
          <w:rFonts w:hint="eastAsia"/>
          <w:bCs/>
          <w:sz w:val="20"/>
          <w:szCs w:val="20"/>
        </w:rPr>
        <w:t>第三章</w:t>
      </w:r>
      <w:r>
        <w:rPr>
          <w:rFonts w:hint="eastAsia"/>
          <w:bCs/>
          <w:sz w:val="20"/>
          <w:szCs w:val="20"/>
        </w:rPr>
        <w:t xml:space="preserve"> </w:t>
      </w:r>
      <w:r>
        <w:rPr>
          <w:rFonts w:hint="eastAsia"/>
          <w:bCs/>
          <w:sz w:val="20"/>
          <w:szCs w:val="20"/>
        </w:rPr>
        <w:t>公司日常活动</w:t>
      </w:r>
      <w:r>
        <w:rPr>
          <w:rFonts w:hint="eastAsia"/>
          <w:bCs/>
          <w:sz w:val="20"/>
          <w:szCs w:val="20"/>
        </w:rPr>
        <w:t xml:space="preserve">  </w:t>
      </w:r>
      <w:r>
        <w:rPr>
          <w:rFonts w:hint="eastAsia"/>
          <w:bCs/>
          <w:sz w:val="20"/>
          <w:szCs w:val="20"/>
        </w:rPr>
        <w:t>（理解、运用）</w:t>
      </w:r>
      <w:r>
        <w:rPr>
          <w:rFonts w:hint="eastAsia"/>
          <w:bCs/>
          <w:sz w:val="20"/>
          <w:szCs w:val="20"/>
        </w:rPr>
        <w:t xml:space="preserve">   </w:t>
      </w:r>
      <w:r>
        <w:rPr>
          <w:rFonts w:hint="eastAsia"/>
          <w:bCs/>
          <w:sz w:val="20"/>
          <w:szCs w:val="20"/>
        </w:rPr>
        <w:t>理论课时</w:t>
      </w:r>
      <w:r>
        <w:rPr>
          <w:rFonts w:hint="eastAsia"/>
          <w:bCs/>
          <w:sz w:val="20"/>
          <w:szCs w:val="20"/>
        </w:rPr>
        <w:t xml:space="preserve"> 4  </w:t>
      </w:r>
      <w:r>
        <w:rPr>
          <w:rFonts w:hint="eastAsia"/>
          <w:bCs/>
          <w:sz w:val="20"/>
          <w:szCs w:val="20"/>
        </w:rPr>
        <w:t>实践课时</w:t>
      </w:r>
      <w:r>
        <w:rPr>
          <w:rFonts w:hint="eastAsia"/>
          <w:bCs/>
          <w:sz w:val="20"/>
          <w:szCs w:val="20"/>
        </w:rPr>
        <w:t xml:space="preserve"> 4</w:t>
      </w:r>
    </w:p>
    <w:p w:rsidR="007D25DC" w:rsidRDefault="007D25DC" w:rsidP="007D25DC">
      <w:pPr>
        <w:snapToGrid w:val="0"/>
        <w:spacing w:line="288" w:lineRule="auto"/>
        <w:ind w:firstLineChars="200" w:firstLine="400"/>
        <w:rPr>
          <w:bCs/>
          <w:sz w:val="20"/>
          <w:szCs w:val="20"/>
        </w:rPr>
      </w:pPr>
      <w:r>
        <w:rPr>
          <w:rFonts w:hint="eastAsia"/>
          <w:bCs/>
          <w:sz w:val="20"/>
          <w:szCs w:val="20"/>
        </w:rPr>
        <w:t>任务</w:t>
      </w:r>
      <w:r>
        <w:rPr>
          <w:rFonts w:hint="eastAsia"/>
          <w:bCs/>
          <w:sz w:val="20"/>
          <w:szCs w:val="20"/>
        </w:rPr>
        <w:t xml:space="preserve">7 </w:t>
      </w:r>
      <w:r>
        <w:rPr>
          <w:rFonts w:hint="eastAsia"/>
          <w:bCs/>
          <w:sz w:val="20"/>
          <w:szCs w:val="20"/>
        </w:rPr>
        <w:t>日常办公文本</w:t>
      </w:r>
      <w:r>
        <w:rPr>
          <w:rFonts w:hint="eastAsia"/>
          <w:bCs/>
          <w:sz w:val="20"/>
          <w:szCs w:val="20"/>
        </w:rPr>
        <w:t xml:space="preserve"> </w:t>
      </w:r>
      <w:r>
        <w:rPr>
          <w:rFonts w:hint="eastAsia"/>
          <w:bCs/>
          <w:sz w:val="20"/>
          <w:szCs w:val="20"/>
        </w:rPr>
        <w:t>难点：常用办公文本种类和风格</w:t>
      </w:r>
    </w:p>
    <w:p w:rsidR="007D25DC" w:rsidRDefault="007D25DC" w:rsidP="007D25DC">
      <w:pPr>
        <w:snapToGrid w:val="0"/>
        <w:spacing w:line="288" w:lineRule="auto"/>
        <w:ind w:firstLineChars="200" w:firstLine="400"/>
        <w:rPr>
          <w:bCs/>
          <w:sz w:val="20"/>
          <w:szCs w:val="20"/>
        </w:rPr>
      </w:pPr>
      <w:r>
        <w:rPr>
          <w:rFonts w:hint="eastAsia"/>
          <w:bCs/>
          <w:sz w:val="20"/>
          <w:szCs w:val="20"/>
        </w:rPr>
        <w:t>任务</w:t>
      </w:r>
      <w:r>
        <w:rPr>
          <w:rFonts w:hint="eastAsia"/>
          <w:bCs/>
          <w:sz w:val="20"/>
          <w:szCs w:val="20"/>
        </w:rPr>
        <w:t xml:space="preserve">8 </w:t>
      </w:r>
      <w:r>
        <w:rPr>
          <w:rFonts w:hint="eastAsia"/>
          <w:bCs/>
          <w:sz w:val="20"/>
          <w:szCs w:val="20"/>
        </w:rPr>
        <w:t>商务旅游</w:t>
      </w:r>
      <w:r>
        <w:rPr>
          <w:rFonts w:hint="eastAsia"/>
          <w:bCs/>
          <w:sz w:val="20"/>
          <w:szCs w:val="20"/>
        </w:rPr>
        <w:t xml:space="preserve">      </w:t>
      </w:r>
      <w:r>
        <w:rPr>
          <w:rFonts w:hint="eastAsia"/>
          <w:bCs/>
          <w:sz w:val="20"/>
          <w:szCs w:val="20"/>
        </w:rPr>
        <w:t>难点：商务旅游翻译活用技巧</w:t>
      </w:r>
    </w:p>
    <w:p w:rsidR="007D25DC" w:rsidRDefault="007D25DC" w:rsidP="007D25DC">
      <w:pPr>
        <w:snapToGrid w:val="0"/>
        <w:spacing w:line="288" w:lineRule="auto"/>
        <w:ind w:firstLineChars="200" w:firstLine="400"/>
        <w:rPr>
          <w:bCs/>
          <w:sz w:val="20"/>
          <w:szCs w:val="20"/>
        </w:rPr>
      </w:pPr>
      <w:r>
        <w:rPr>
          <w:rFonts w:hint="eastAsia"/>
          <w:bCs/>
          <w:sz w:val="20"/>
          <w:szCs w:val="20"/>
        </w:rPr>
        <w:t>任务</w:t>
      </w:r>
      <w:r>
        <w:rPr>
          <w:rFonts w:hint="eastAsia"/>
          <w:bCs/>
          <w:sz w:val="20"/>
          <w:szCs w:val="20"/>
        </w:rPr>
        <w:t xml:space="preserve">9 </w:t>
      </w:r>
      <w:r>
        <w:rPr>
          <w:rFonts w:hint="eastAsia"/>
          <w:bCs/>
          <w:sz w:val="20"/>
          <w:szCs w:val="20"/>
        </w:rPr>
        <w:t>商务庆典与新闻发布</w:t>
      </w:r>
      <w:r>
        <w:rPr>
          <w:rFonts w:hint="eastAsia"/>
          <w:bCs/>
          <w:sz w:val="20"/>
          <w:szCs w:val="20"/>
        </w:rPr>
        <w:t xml:space="preserve">   </w:t>
      </w:r>
      <w:r>
        <w:rPr>
          <w:rFonts w:hint="eastAsia"/>
          <w:bCs/>
          <w:sz w:val="20"/>
          <w:szCs w:val="20"/>
        </w:rPr>
        <w:t>难点：商务庆典与新闻发布翻译原则和技巧</w:t>
      </w:r>
    </w:p>
    <w:p w:rsidR="007D25DC" w:rsidRPr="00220342" w:rsidRDefault="007D25DC" w:rsidP="007D25DC">
      <w:pPr>
        <w:snapToGrid w:val="0"/>
        <w:spacing w:line="288" w:lineRule="auto"/>
        <w:ind w:firstLineChars="200" w:firstLine="400"/>
        <w:rPr>
          <w:bCs/>
          <w:sz w:val="20"/>
          <w:szCs w:val="20"/>
        </w:rPr>
      </w:pPr>
      <w:r>
        <w:rPr>
          <w:rFonts w:hint="eastAsia"/>
          <w:bCs/>
          <w:sz w:val="20"/>
          <w:szCs w:val="20"/>
        </w:rPr>
        <w:t>任务</w:t>
      </w:r>
      <w:r>
        <w:rPr>
          <w:rFonts w:hint="eastAsia"/>
          <w:bCs/>
          <w:sz w:val="20"/>
          <w:szCs w:val="20"/>
        </w:rPr>
        <w:t xml:space="preserve">10 </w:t>
      </w:r>
      <w:r>
        <w:rPr>
          <w:rFonts w:hint="eastAsia"/>
          <w:bCs/>
          <w:sz w:val="20"/>
          <w:szCs w:val="20"/>
        </w:rPr>
        <w:t>市场调研</w:t>
      </w:r>
      <w:r>
        <w:rPr>
          <w:rFonts w:hint="eastAsia"/>
          <w:bCs/>
          <w:sz w:val="20"/>
          <w:szCs w:val="20"/>
        </w:rPr>
        <w:t xml:space="preserve">    </w:t>
      </w:r>
      <w:r>
        <w:rPr>
          <w:rFonts w:hint="eastAsia"/>
          <w:bCs/>
          <w:sz w:val="20"/>
          <w:szCs w:val="20"/>
        </w:rPr>
        <w:t>难点</w:t>
      </w:r>
      <w:r>
        <w:rPr>
          <w:rFonts w:hint="eastAsia"/>
          <w:bCs/>
          <w:sz w:val="20"/>
          <w:szCs w:val="20"/>
        </w:rPr>
        <w:t xml:space="preserve"> </w:t>
      </w:r>
      <w:r>
        <w:rPr>
          <w:rFonts w:hint="eastAsia"/>
          <w:bCs/>
          <w:sz w:val="20"/>
          <w:szCs w:val="20"/>
        </w:rPr>
        <w:t>市场调研翻译表达活用技巧</w:t>
      </w:r>
    </w:p>
    <w:p w:rsidR="007D25DC" w:rsidRDefault="007D25DC" w:rsidP="007D25DC">
      <w:pPr>
        <w:snapToGrid w:val="0"/>
        <w:spacing w:line="288" w:lineRule="auto"/>
        <w:ind w:firstLineChars="200" w:firstLine="400"/>
        <w:rPr>
          <w:bCs/>
          <w:sz w:val="20"/>
          <w:szCs w:val="20"/>
        </w:rPr>
      </w:pPr>
      <w:r>
        <w:rPr>
          <w:rFonts w:hint="eastAsia"/>
          <w:bCs/>
          <w:sz w:val="20"/>
          <w:szCs w:val="20"/>
        </w:rPr>
        <w:t>第四章</w:t>
      </w:r>
      <w:r>
        <w:rPr>
          <w:rFonts w:hint="eastAsia"/>
          <w:bCs/>
          <w:sz w:val="20"/>
          <w:szCs w:val="20"/>
        </w:rPr>
        <w:t xml:space="preserve"> </w:t>
      </w:r>
      <w:r>
        <w:rPr>
          <w:rFonts w:hint="eastAsia"/>
          <w:bCs/>
          <w:sz w:val="20"/>
          <w:szCs w:val="20"/>
        </w:rPr>
        <w:t>企业管理</w:t>
      </w:r>
      <w:r>
        <w:rPr>
          <w:rFonts w:hint="eastAsia"/>
          <w:bCs/>
          <w:sz w:val="20"/>
          <w:szCs w:val="20"/>
        </w:rPr>
        <w:t xml:space="preserve">  </w:t>
      </w:r>
      <w:r>
        <w:rPr>
          <w:rFonts w:hint="eastAsia"/>
          <w:bCs/>
          <w:sz w:val="20"/>
          <w:szCs w:val="20"/>
        </w:rPr>
        <w:t>（知道、理解）</w:t>
      </w:r>
      <w:r>
        <w:rPr>
          <w:rFonts w:hint="eastAsia"/>
          <w:bCs/>
          <w:sz w:val="20"/>
          <w:szCs w:val="20"/>
        </w:rPr>
        <w:t xml:space="preserve">  </w:t>
      </w:r>
      <w:r>
        <w:rPr>
          <w:rFonts w:hint="eastAsia"/>
          <w:bCs/>
          <w:sz w:val="20"/>
          <w:szCs w:val="20"/>
        </w:rPr>
        <w:t>理论课时</w:t>
      </w:r>
      <w:r>
        <w:rPr>
          <w:rFonts w:hint="eastAsia"/>
          <w:bCs/>
          <w:sz w:val="20"/>
          <w:szCs w:val="20"/>
        </w:rPr>
        <w:t xml:space="preserve"> 4   </w:t>
      </w:r>
      <w:r>
        <w:rPr>
          <w:rFonts w:hint="eastAsia"/>
          <w:bCs/>
          <w:sz w:val="20"/>
          <w:szCs w:val="20"/>
        </w:rPr>
        <w:t>实践课时</w:t>
      </w:r>
      <w:r>
        <w:rPr>
          <w:rFonts w:hint="eastAsia"/>
          <w:bCs/>
          <w:sz w:val="20"/>
          <w:szCs w:val="20"/>
        </w:rPr>
        <w:t>4</w:t>
      </w:r>
    </w:p>
    <w:p w:rsidR="007D25DC" w:rsidRDefault="007D25DC" w:rsidP="007D25DC">
      <w:pPr>
        <w:snapToGrid w:val="0"/>
        <w:spacing w:line="288" w:lineRule="auto"/>
        <w:ind w:firstLineChars="200" w:firstLine="400"/>
        <w:rPr>
          <w:bCs/>
          <w:sz w:val="20"/>
          <w:szCs w:val="20"/>
        </w:rPr>
      </w:pPr>
      <w:r>
        <w:rPr>
          <w:rFonts w:hint="eastAsia"/>
          <w:bCs/>
          <w:sz w:val="20"/>
          <w:szCs w:val="20"/>
        </w:rPr>
        <w:t>任务</w:t>
      </w:r>
      <w:r>
        <w:rPr>
          <w:rFonts w:hint="eastAsia"/>
          <w:bCs/>
          <w:sz w:val="20"/>
          <w:szCs w:val="20"/>
        </w:rPr>
        <w:t xml:space="preserve">12 </w:t>
      </w:r>
      <w:r>
        <w:rPr>
          <w:rFonts w:hint="eastAsia"/>
          <w:bCs/>
          <w:sz w:val="20"/>
          <w:szCs w:val="20"/>
        </w:rPr>
        <w:t>办公标识语</w:t>
      </w:r>
      <w:r>
        <w:rPr>
          <w:rFonts w:hint="eastAsia"/>
          <w:bCs/>
          <w:sz w:val="20"/>
          <w:szCs w:val="20"/>
        </w:rPr>
        <w:t xml:space="preserve">     </w:t>
      </w:r>
      <w:r>
        <w:rPr>
          <w:rFonts w:hint="eastAsia"/>
          <w:bCs/>
          <w:sz w:val="20"/>
          <w:szCs w:val="20"/>
        </w:rPr>
        <w:t>难点：公示语的语言风格和翻译技巧</w:t>
      </w:r>
    </w:p>
    <w:p w:rsidR="007D25DC" w:rsidRDefault="007D25DC" w:rsidP="007D25DC">
      <w:pPr>
        <w:snapToGrid w:val="0"/>
        <w:spacing w:line="288" w:lineRule="auto"/>
        <w:ind w:firstLineChars="200" w:firstLine="400"/>
        <w:rPr>
          <w:bCs/>
          <w:sz w:val="20"/>
          <w:szCs w:val="20"/>
        </w:rPr>
      </w:pPr>
      <w:r>
        <w:rPr>
          <w:rFonts w:hint="eastAsia"/>
          <w:bCs/>
          <w:sz w:val="20"/>
          <w:szCs w:val="20"/>
        </w:rPr>
        <w:t>任务</w:t>
      </w:r>
      <w:r>
        <w:rPr>
          <w:rFonts w:hint="eastAsia"/>
          <w:bCs/>
          <w:sz w:val="20"/>
          <w:szCs w:val="20"/>
        </w:rPr>
        <w:t xml:space="preserve">13 </w:t>
      </w:r>
      <w:r>
        <w:rPr>
          <w:rFonts w:hint="eastAsia"/>
          <w:bCs/>
          <w:sz w:val="20"/>
          <w:szCs w:val="20"/>
        </w:rPr>
        <w:t>出国文书</w:t>
      </w:r>
      <w:r>
        <w:rPr>
          <w:rFonts w:hint="eastAsia"/>
          <w:bCs/>
          <w:sz w:val="20"/>
          <w:szCs w:val="20"/>
        </w:rPr>
        <w:t xml:space="preserve">      </w:t>
      </w:r>
      <w:r>
        <w:rPr>
          <w:rFonts w:hint="eastAsia"/>
          <w:bCs/>
          <w:sz w:val="20"/>
          <w:szCs w:val="20"/>
        </w:rPr>
        <w:t>难点：出国文书的特点和翻译技巧</w:t>
      </w:r>
    </w:p>
    <w:p w:rsidR="003F1CE9" w:rsidRPr="00454EAB" w:rsidRDefault="007D25DC" w:rsidP="00454EAB">
      <w:pPr>
        <w:snapToGrid w:val="0"/>
        <w:spacing w:line="288" w:lineRule="auto"/>
        <w:ind w:firstLineChars="200" w:firstLine="400"/>
        <w:rPr>
          <w:bCs/>
          <w:sz w:val="20"/>
          <w:szCs w:val="20"/>
        </w:rPr>
      </w:pPr>
      <w:r>
        <w:rPr>
          <w:rFonts w:hint="eastAsia"/>
          <w:bCs/>
          <w:sz w:val="20"/>
          <w:szCs w:val="20"/>
        </w:rPr>
        <w:t>任务</w:t>
      </w:r>
      <w:r>
        <w:rPr>
          <w:rFonts w:hint="eastAsia"/>
          <w:bCs/>
          <w:sz w:val="20"/>
          <w:szCs w:val="20"/>
        </w:rPr>
        <w:t xml:space="preserve">14 </w:t>
      </w:r>
      <w:r>
        <w:rPr>
          <w:rFonts w:hint="eastAsia"/>
          <w:bCs/>
          <w:sz w:val="20"/>
          <w:szCs w:val="20"/>
        </w:rPr>
        <w:t>企业并购</w:t>
      </w:r>
      <w:r>
        <w:rPr>
          <w:rFonts w:hint="eastAsia"/>
          <w:bCs/>
          <w:sz w:val="20"/>
          <w:szCs w:val="20"/>
        </w:rPr>
        <w:t xml:space="preserve">      </w:t>
      </w:r>
      <w:r>
        <w:rPr>
          <w:rFonts w:hint="eastAsia"/>
          <w:bCs/>
          <w:sz w:val="20"/>
          <w:szCs w:val="20"/>
        </w:rPr>
        <w:t>难点：企业并购相关文书的风格和翻译技巧</w:t>
      </w:r>
    </w:p>
    <w:p w:rsidR="003F1CE9" w:rsidRDefault="003F1CE9">
      <w:pPr>
        <w:snapToGrid w:val="0"/>
        <w:spacing w:line="288" w:lineRule="auto"/>
        <w:ind w:right="26"/>
        <w:rPr>
          <w:sz w:val="20"/>
          <w:szCs w:val="20"/>
        </w:rPr>
      </w:pPr>
    </w:p>
    <w:p w:rsidR="003F1CE9" w:rsidRDefault="00F33EDA" w:rsidP="00CE3B9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七、课内实验名称及基本要求（选填，适用于课内实验）</w:t>
      </w:r>
    </w:p>
    <w:p w:rsidR="003F1CE9" w:rsidRDefault="00F33EDA">
      <w:pPr>
        <w:snapToGrid w:val="0"/>
        <w:spacing w:line="288" w:lineRule="auto"/>
        <w:ind w:right="26" w:firstLineChars="200" w:firstLine="400"/>
        <w:rPr>
          <w:sz w:val="20"/>
          <w:szCs w:val="20"/>
        </w:rPr>
      </w:pPr>
      <w:r>
        <w:rPr>
          <w:rFonts w:hint="eastAsia"/>
          <w:sz w:val="20"/>
          <w:szCs w:val="20"/>
        </w:rPr>
        <w:t>列出课程实验的名称、学时数、实验类型（演示型、验证型、设计型、综合型）及每个实验的内容简述。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620"/>
        <w:gridCol w:w="3240"/>
        <w:gridCol w:w="900"/>
        <w:gridCol w:w="1057"/>
        <w:gridCol w:w="1715"/>
      </w:tblGrid>
      <w:tr w:rsidR="003F1CE9">
        <w:trPr>
          <w:trHeight w:val="3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F33EDA">
            <w:pPr>
              <w:snapToGrid w:val="0"/>
              <w:jc w:val="center"/>
              <w:rPr>
                <w:rFonts w:ascii="宋体"/>
                <w:sz w:val="20"/>
                <w:szCs w:val="20"/>
              </w:rPr>
            </w:pPr>
            <w:r>
              <w:rPr>
                <w:rFonts w:ascii="宋体" w:hAnsi="宋体" w:hint="eastAsia"/>
                <w:sz w:val="20"/>
                <w:szCs w:val="20"/>
              </w:rPr>
              <w:t>序号</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F33EDA">
            <w:pPr>
              <w:snapToGrid w:val="0"/>
              <w:jc w:val="center"/>
              <w:rPr>
                <w:rFonts w:ascii="宋体"/>
                <w:sz w:val="20"/>
                <w:szCs w:val="20"/>
              </w:rPr>
            </w:pPr>
            <w:r>
              <w:rPr>
                <w:rFonts w:ascii="宋体" w:hAnsi="宋体" w:hint="eastAsia"/>
                <w:sz w:val="20"/>
                <w:szCs w:val="20"/>
              </w:rPr>
              <w:t>实验名称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F33EDA">
            <w:pPr>
              <w:snapToGrid w:val="0"/>
              <w:jc w:val="center"/>
              <w:rPr>
                <w:rFonts w:ascii="宋体"/>
                <w:sz w:val="20"/>
                <w:szCs w:val="20"/>
              </w:rPr>
            </w:pPr>
            <w:r>
              <w:rPr>
                <w:rFonts w:ascii="宋体" w:hAnsi="宋体" w:hint="eastAsia"/>
                <w:sz w:val="20"/>
                <w:szCs w:val="20"/>
              </w:rPr>
              <w:t>主要内容</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F33EDA">
            <w:pPr>
              <w:snapToGrid w:val="0"/>
              <w:jc w:val="center"/>
              <w:rPr>
                <w:rFonts w:ascii="宋体" w:hAnsi="宋体"/>
                <w:sz w:val="20"/>
                <w:szCs w:val="20"/>
              </w:rPr>
            </w:pPr>
            <w:r>
              <w:rPr>
                <w:rFonts w:ascii="宋体" w:hAnsi="宋体" w:hint="eastAsia"/>
                <w:sz w:val="20"/>
                <w:szCs w:val="20"/>
              </w:rPr>
              <w:t>实验</w:t>
            </w:r>
          </w:p>
          <w:p w:rsidR="003F1CE9" w:rsidRDefault="00F33EDA">
            <w:pPr>
              <w:snapToGrid w:val="0"/>
              <w:jc w:val="center"/>
              <w:rPr>
                <w:rFonts w:ascii="宋体"/>
                <w:sz w:val="20"/>
                <w:szCs w:val="20"/>
              </w:rPr>
            </w:pPr>
            <w:r>
              <w:rPr>
                <w:rFonts w:ascii="宋体" w:hAnsi="宋体" w:hint="eastAsia"/>
                <w:sz w:val="20"/>
                <w:szCs w:val="20"/>
              </w:rPr>
              <w:t>时数</w:t>
            </w:r>
          </w:p>
        </w:tc>
        <w:tc>
          <w:tcPr>
            <w:tcW w:w="1057" w:type="dxa"/>
            <w:tcBorders>
              <w:top w:val="single" w:sz="4" w:space="0" w:color="auto"/>
              <w:left w:val="single" w:sz="4" w:space="0" w:color="auto"/>
              <w:right w:val="single" w:sz="4" w:space="0" w:color="auto"/>
            </w:tcBorders>
            <w:shd w:val="clear" w:color="auto" w:fill="auto"/>
            <w:vAlign w:val="center"/>
          </w:tcPr>
          <w:p w:rsidR="003F1CE9" w:rsidRDefault="00F33EDA">
            <w:pPr>
              <w:snapToGrid w:val="0"/>
              <w:jc w:val="center"/>
              <w:rPr>
                <w:rFonts w:ascii="宋体"/>
                <w:sz w:val="20"/>
                <w:szCs w:val="20"/>
              </w:rPr>
            </w:pPr>
            <w:r>
              <w:rPr>
                <w:rFonts w:ascii="宋体" w:hint="eastAsia"/>
                <w:sz w:val="20"/>
                <w:szCs w:val="20"/>
              </w:rPr>
              <w:t>实验类型</w:t>
            </w:r>
          </w:p>
        </w:tc>
        <w:tc>
          <w:tcPr>
            <w:tcW w:w="1715" w:type="dxa"/>
            <w:tcBorders>
              <w:top w:val="single" w:sz="4" w:space="0" w:color="auto"/>
              <w:left w:val="single" w:sz="4" w:space="0" w:color="auto"/>
              <w:right w:val="single" w:sz="4" w:space="0" w:color="auto"/>
            </w:tcBorders>
            <w:shd w:val="clear" w:color="auto" w:fill="auto"/>
            <w:vAlign w:val="center"/>
          </w:tcPr>
          <w:p w:rsidR="003F1CE9" w:rsidRDefault="00F33EDA">
            <w:pPr>
              <w:snapToGrid w:val="0"/>
              <w:jc w:val="center"/>
              <w:rPr>
                <w:rFonts w:ascii="宋体"/>
                <w:sz w:val="20"/>
                <w:szCs w:val="20"/>
              </w:rPr>
            </w:pPr>
            <w:r>
              <w:rPr>
                <w:rFonts w:ascii="宋体" w:hAnsi="宋体" w:hint="eastAsia"/>
                <w:sz w:val="20"/>
                <w:szCs w:val="20"/>
              </w:rPr>
              <w:t>备注</w:t>
            </w:r>
          </w:p>
        </w:tc>
      </w:tr>
      <w:tr w:rsidR="003F1CE9" w:rsidTr="00B721B3">
        <w:trPr>
          <w:trHeight w:hRule="exact" w:val="373"/>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B721B3" w:rsidP="00CE3B9F">
            <w:pPr>
              <w:snapToGrid w:val="0"/>
              <w:spacing w:beforeLines="50" w:before="156" w:afterLines="50" w:after="156" w:line="288" w:lineRule="auto"/>
              <w:jc w:val="center"/>
              <w:rPr>
                <w:rFonts w:ascii="宋体"/>
                <w:sz w:val="16"/>
                <w:szCs w:val="16"/>
              </w:rPr>
            </w:pPr>
            <w:r>
              <w:rPr>
                <w:rFonts w:ascii="宋体" w:hint="eastAsia"/>
                <w:sz w:val="16"/>
                <w:szCs w:val="16"/>
              </w:rPr>
              <w:t>1</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D90336" w:rsidP="00CE3B9F">
            <w:pPr>
              <w:snapToGrid w:val="0"/>
              <w:spacing w:beforeLines="50" w:before="156" w:afterLines="50" w:after="156" w:line="288" w:lineRule="auto"/>
              <w:jc w:val="center"/>
              <w:rPr>
                <w:rFonts w:ascii="宋体"/>
                <w:sz w:val="16"/>
                <w:szCs w:val="16"/>
              </w:rPr>
            </w:pPr>
            <w:r>
              <w:rPr>
                <w:rFonts w:ascii="仿宋_GB2312" w:eastAsia="仿宋_GB2312" w:hint="eastAsia"/>
                <w:bCs/>
                <w:szCs w:val="21"/>
              </w:rPr>
              <w:t>中英</w:t>
            </w:r>
            <w:r w:rsidRPr="00B9062A">
              <w:rPr>
                <w:rFonts w:ascii="仿宋_GB2312" w:eastAsia="仿宋_GB2312" w:hint="eastAsia"/>
                <w:bCs/>
                <w:szCs w:val="21"/>
              </w:rPr>
              <w:t>企业宣传资料</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D90336" w:rsidP="00CE3B9F">
            <w:pPr>
              <w:snapToGrid w:val="0"/>
              <w:spacing w:beforeLines="50" w:before="156" w:afterLines="50" w:after="156" w:line="288" w:lineRule="auto"/>
              <w:jc w:val="center"/>
              <w:rPr>
                <w:rFonts w:ascii="宋体"/>
                <w:sz w:val="16"/>
                <w:szCs w:val="16"/>
              </w:rPr>
            </w:pPr>
            <w:r>
              <w:rPr>
                <w:rFonts w:ascii="仿宋_GB2312" w:eastAsia="仿宋_GB2312" w:hint="eastAsia"/>
                <w:bCs/>
                <w:szCs w:val="21"/>
              </w:rPr>
              <w:t>中英</w:t>
            </w:r>
            <w:r w:rsidRPr="00B9062A">
              <w:rPr>
                <w:rFonts w:ascii="仿宋_GB2312" w:eastAsia="仿宋_GB2312" w:hint="eastAsia"/>
                <w:bCs/>
                <w:szCs w:val="21"/>
              </w:rPr>
              <w:t>企业宣传资料</w:t>
            </w:r>
            <w:r>
              <w:rPr>
                <w:rFonts w:ascii="仿宋_GB2312" w:eastAsia="仿宋_GB2312" w:hint="eastAsia"/>
                <w:bCs/>
                <w:szCs w:val="21"/>
              </w:rPr>
              <w:t>差异、特点及翻译</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Pr="00D90336" w:rsidRDefault="00D90336" w:rsidP="00CE3B9F">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1057" w:type="dxa"/>
            <w:tcBorders>
              <w:left w:val="single" w:sz="4" w:space="0" w:color="auto"/>
              <w:right w:val="single" w:sz="4" w:space="0" w:color="auto"/>
            </w:tcBorders>
            <w:shd w:val="clear" w:color="auto" w:fill="auto"/>
            <w:vAlign w:val="center"/>
          </w:tcPr>
          <w:p w:rsidR="003F1CE9" w:rsidRDefault="00D90336" w:rsidP="00CE3B9F">
            <w:pPr>
              <w:snapToGrid w:val="0"/>
              <w:spacing w:beforeLines="50" w:before="156" w:afterLines="50" w:after="156" w:line="288" w:lineRule="auto"/>
              <w:jc w:val="center"/>
              <w:rPr>
                <w:rFonts w:ascii="宋体"/>
                <w:sz w:val="16"/>
                <w:szCs w:val="16"/>
              </w:rPr>
            </w:pPr>
            <w:r>
              <w:rPr>
                <w:rFonts w:ascii="宋体" w:hint="eastAsia"/>
                <w:sz w:val="16"/>
                <w:szCs w:val="16"/>
              </w:rPr>
              <w:t>演示型</w:t>
            </w:r>
          </w:p>
        </w:tc>
        <w:tc>
          <w:tcPr>
            <w:tcW w:w="1715" w:type="dxa"/>
            <w:tcBorders>
              <w:left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jc w:val="center"/>
              <w:rPr>
                <w:rFonts w:ascii="宋体"/>
                <w:sz w:val="16"/>
                <w:szCs w:val="16"/>
              </w:rPr>
            </w:pPr>
          </w:p>
        </w:tc>
      </w:tr>
      <w:tr w:rsidR="003F1CE9" w:rsidTr="00B721B3">
        <w:trPr>
          <w:trHeight w:hRule="exact" w:val="40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B721B3" w:rsidP="00CE3B9F">
            <w:pPr>
              <w:snapToGrid w:val="0"/>
              <w:spacing w:beforeLines="50" w:before="156" w:afterLines="50" w:after="156" w:line="288" w:lineRule="auto"/>
              <w:jc w:val="center"/>
              <w:rPr>
                <w:rFonts w:ascii="宋体"/>
                <w:sz w:val="16"/>
                <w:szCs w:val="16"/>
              </w:rPr>
            </w:pPr>
            <w:r>
              <w:rPr>
                <w:rFonts w:ascii="宋体" w:hint="eastAsia"/>
                <w:sz w:val="16"/>
                <w:szCs w:val="16"/>
              </w:rPr>
              <w:t>2</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D90336" w:rsidP="00CE3B9F">
            <w:pPr>
              <w:snapToGrid w:val="0"/>
              <w:spacing w:beforeLines="50" w:before="156" w:afterLines="50" w:after="156" w:line="288" w:lineRule="auto"/>
              <w:jc w:val="center"/>
              <w:rPr>
                <w:rFonts w:ascii="宋体"/>
                <w:sz w:val="16"/>
                <w:szCs w:val="16"/>
              </w:rPr>
            </w:pPr>
            <w:r>
              <w:rPr>
                <w:rFonts w:ascii="宋体" w:hint="eastAsia"/>
                <w:sz w:val="16"/>
                <w:szCs w:val="16"/>
              </w:rPr>
              <w:t>外贸业务文本实践</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D90336" w:rsidP="00CE3B9F">
            <w:pPr>
              <w:snapToGrid w:val="0"/>
              <w:spacing w:beforeLines="50" w:before="156" w:afterLines="50" w:after="156" w:line="288" w:lineRule="auto"/>
              <w:jc w:val="center"/>
              <w:rPr>
                <w:rFonts w:ascii="宋体"/>
                <w:sz w:val="16"/>
                <w:szCs w:val="16"/>
              </w:rPr>
            </w:pPr>
            <w:r>
              <w:rPr>
                <w:rFonts w:ascii="宋体" w:hint="eastAsia"/>
                <w:sz w:val="16"/>
                <w:szCs w:val="16"/>
              </w:rPr>
              <w:t>商务函件、产品说明书、单证翻译和商务合同文本</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Pr="00D90336" w:rsidRDefault="00D90336" w:rsidP="00CE3B9F">
            <w:pPr>
              <w:snapToGrid w:val="0"/>
              <w:spacing w:beforeLines="50" w:before="156" w:afterLines="50" w:after="156" w:line="288" w:lineRule="auto"/>
              <w:jc w:val="center"/>
              <w:rPr>
                <w:rFonts w:ascii="宋体"/>
                <w:sz w:val="16"/>
                <w:szCs w:val="16"/>
              </w:rPr>
            </w:pPr>
            <w:r>
              <w:rPr>
                <w:rFonts w:ascii="宋体" w:hint="eastAsia"/>
                <w:sz w:val="16"/>
                <w:szCs w:val="16"/>
              </w:rPr>
              <w:t>10</w:t>
            </w:r>
          </w:p>
        </w:tc>
        <w:tc>
          <w:tcPr>
            <w:tcW w:w="1057" w:type="dxa"/>
            <w:tcBorders>
              <w:left w:val="single" w:sz="4" w:space="0" w:color="auto"/>
              <w:right w:val="single" w:sz="4" w:space="0" w:color="auto"/>
            </w:tcBorders>
            <w:shd w:val="clear" w:color="auto" w:fill="auto"/>
            <w:vAlign w:val="center"/>
          </w:tcPr>
          <w:p w:rsidR="003F1CE9" w:rsidRDefault="00D90336" w:rsidP="00CE3B9F">
            <w:pPr>
              <w:snapToGrid w:val="0"/>
              <w:spacing w:beforeLines="50" w:before="156" w:afterLines="50" w:after="156" w:line="288" w:lineRule="auto"/>
              <w:jc w:val="center"/>
              <w:rPr>
                <w:rFonts w:ascii="宋体"/>
                <w:sz w:val="16"/>
                <w:szCs w:val="16"/>
              </w:rPr>
            </w:pPr>
            <w:r>
              <w:rPr>
                <w:rFonts w:ascii="宋体" w:hint="eastAsia"/>
                <w:sz w:val="16"/>
                <w:szCs w:val="16"/>
              </w:rPr>
              <w:t>演示型</w:t>
            </w:r>
          </w:p>
        </w:tc>
        <w:tc>
          <w:tcPr>
            <w:tcW w:w="1715" w:type="dxa"/>
            <w:tcBorders>
              <w:left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jc w:val="center"/>
              <w:rPr>
                <w:rFonts w:ascii="宋体"/>
                <w:sz w:val="16"/>
                <w:szCs w:val="16"/>
              </w:rPr>
            </w:pPr>
          </w:p>
        </w:tc>
      </w:tr>
      <w:tr w:rsidR="003F1CE9" w:rsidTr="00B721B3">
        <w:trPr>
          <w:trHeight w:hRule="exact" w:val="440"/>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B721B3" w:rsidP="00CE3B9F">
            <w:pPr>
              <w:snapToGrid w:val="0"/>
              <w:spacing w:beforeLines="50" w:before="156" w:afterLines="50" w:after="156" w:line="288" w:lineRule="auto"/>
              <w:jc w:val="center"/>
              <w:rPr>
                <w:rFonts w:ascii="宋体"/>
                <w:sz w:val="16"/>
                <w:szCs w:val="16"/>
              </w:rPr>
            </w:pPr>
            <w:r>
              <w:rPr>
                <w:rFonts w:ascii="宋体" w:hint="eastAsia"/>
                <w:sz w:val="16"/>
                <w:szCs w:val="16"/>
              </w:rPr>
              <w:t>3</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DC2859" w:rsidP="00CE3B9F">
            <w:pPr>
              <w:snapToGrid w:val="0"/>
              <w:spacing w:beforeLines="50" w:before="156" w:afterLines="50" w:after="156" w:line="288" w:lineRule="auto"/>
              <w:jc w:val="center"/>
              <w:rPr>
                <w:rFonts w:ascii="宋体"/>
                <w:sz w:val="16"/>
                <w:szCs w:val="16"/>
              </w:rPr>
            </w:pPr>
            <w:r>
              <w:rPr>
                <w:rFonts w:ascii="宋体" w:hint="eastAsia"/>
                <w:sz w:val="16"/>
                <w:szCs w:val="16"/>
              </w:rPr>
              <w:t>商务庆典</w:t>
            </w:r>
            <w:r w:rsidR="00D90336">
              <w:rPr>
                <w:rFonts w:ascii="宋体" w:hint="eastAsia"/>
                <w:sz w:val="16"/>
                <w:szCs w:val="16"/>
              </w:rPr>
              <w:t>和新闻发布</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DC2859" w:rsidP="00CE3B9F">
            <w:pPr>
              <w:snapToGrid w:val="0"/>
              <w:spacing w:beforeLines="50" w:before="156" w:afterLines="50" w:after="156" w:line="288" w:lineRule="auto"/>
              <w:jc w:val="center"/>
              <w:rPr>
                <w:rFonts w:ascii="宋体"/>
                <w:sz w:val="16"/>
                <w:szCs w:val="16"/>
              </w:rPr>
            </w:pPr>
            <w:r>
              <w:rPr>
                <w:rFonts w:ascii="宋体" w:hint="eastAsia"/>
                <w:sz w:val="16"/>
                <w:szCs w:val="16"/>
              </w:rPr>
              <w:t>商务庆典和新闻发布翻译</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Pr="00DC2859" w:rsidRDefault="00DC2859" w:rsidP="00CE3B9F">
            <w:pPr>
              <w:snapToGrid w:val="0"/>
              <w:spacing w:beforeLines="50" w:before="156" w:afterLines="50" w:after="156" w:line="288" w:lineRule="auto"/>
              <w:jc w:val="center"/>
              <w:rPr>
                <w:rFonts w:ascii="宋体"/>
                <w:sz w:val="16"/>
                <w:szCs w:val="16"/>
              </w:rPr>
            </w:pPr>
            <w:r>
              <w:rPr>
                <w:rFonts w:ascii="宋体" w:hint="eastAsia"/>
                <w:sz w:val="16"/>
                <w:szCs w:val="16"/>
              </w:rPr>
              <w:t>4</w:t>
            </w:r>
          </w:p>
        </w:tc>
        <w:tc>
          <w:tcPr>
            <w:tcW w:w="1057" w:type="dxa"/>
            <w:tcBorders>
              <w:left w:val="single" w:sz="4" w:space="0" w:color="auto"/>
              <w:right w:val="single" w:sz="4" w:space="0" w:color="auto"/>
            </w:tcBorders>
            <w:shd w:val="clear" w:color="auto" w:fill="auto"/>
            <w:vAlign w:val="center"/>
          </w:tcPr>
          <w:p w:rsidR="003F1CE9" w:rsidRDefault="00DC2859" w:rsidP="00CE3B9F">
            <w:pPr>
              <w:snapToGrid w:val="0"/>
              <w:spacing w:beforeLines="50" w:before="156" w:afterLines="50" w:after="156" w:line="288" w:lineRule="auto"/>
              <w:jc w:val="center"/>
              <w:rPr>
                <w:rFonts w:ascii="宋体"/>
                <w:sz w:val="16"/>
                <w:szCs w:val="16"/>
              </w:rPr>
            </w:pPr>
            <w:r>
              <w:rPr>
                <w:rFonts w:ascii="宋体" w:hint="eastAsia"/>
                <w:sz w:val="16"/>
                <w:szCs w:val="16"/>
              </w:rPr>
              <w:t>演示型</w:t>
            </w:r>
          </w:p>
        </w:tc>
        <w:tc>
          <w:tcPr>
            <w:tcW w:w="1715" w:type="dxa"/>
            <w:tcBorders>
              <w:left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jc w:val="center"/>
              <w:rPr>
                <w:rFonts w:ascii="宋体"/>
                <w:sz w:val="16"/>
                <w:szCs w:val="16"/>
              </w:rPr>
            </w:pPr>
          </w:p>
        </w:tc>
      </w:tr>
      <w:tr w:rsidR="003F1CE9">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jc w:val="center"/>
              <w:rPr>
                <w:rFonts w:ascii="宋体"/>
                <w:sz w:val="16"/>
                <w:szCs w:val="16"/>
              </w:rPr>
            </w:pPr>
          </w:p>
        </w:tc>
      </w:tr>
      <w:tr w:rsidR="003F1CE9">
        <w:trPr>
          <w:trHeight w:hRule="exact" w:val="284"/>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jc w:val="center"/>
              <w:rPr>
                <w:rFonts w:ascii="宋体"/>
                <w:sz w:val="16"/>
                <w:szCs w:val="16"/>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jc w:val="center"/>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jc w:val="center"/>
              <w:rPr>
                <w:rFonts w:ascii="宋体"/>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jc w:val="center"/>
              <w:rPr>
                <w:rFonts w:ascii="宋体"/>
                <w:sz w:val="16"/>
                <w:szCs w:val="16"/>
              </w:rPr>
            </w:pPr>
          </w:p>
        </w:tc>
        <w:tc>
          <w:tcPr>
            <w:tcW w:w="1057" w:type="dxa"/>
            <w:tcBorders>
              <w:left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jc w:val="center"/>
              <w:rPr>
                <w:rFonts w:ascii="宋体"/>
                <w:sz w:val="16"/>
                <w:szCs w:val="16"/>
              </w:rPr>
            </w:pPr>
          </w:p>
        </w:tc>
        <w:tc>
          <w:tcPr>
            <w:tcW w:w="1715" w:type="dxa"/>
            <w:tcBorders>
              <w:left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jc w:val="center"/>
              <w:rPr>
                <w:rFonts w:ascii="宋体"/>
                <w:sz w:val="16"/>
                <w:szCs w:val="16"/>
              </w:rPr>
            </w:pPr>
          </w:p>
        </w:tc>
      </w:tr>
    </w:tbl>
    <w:p w:rsidR="003F1CE9" w:rsidRDefault="003F1CE9">
      <w:pPr>
        <w:snapToGrid w:val="0"/>
        <w:spacing w:line="288" w:lineRule="auto"/>
        <w:ind w:right="2520" w:firstLineChars="200" w:firstLine="400"/>
        <w:rPr>
          <w:sz w:val="20"/>
          <w:szCs w:val="20"/>
        </w:rPr>
      </w:pPr>
    </w:p>
    <w:p w:rsidR="003F1CE9" w:rsidRDefault="00F33EDA" w:rsidP="00CE3B9F">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lastRenderedPageBreak/>
        <w:t>七、实践环节各阶段名称及基本要求（选填，适用于集中实践、实习、毕业设计等）</w:t>
      </w:r>
    </w:p>
    <w:p w:rsidR="003F1CE9" w:rsidRDefault="00F33EDA">
      <w:pPr>
        <w:snapToGrid w:val="0"/>
        <w:spacing w:line="288" w:lineRule="auto"/>
        <w:ind w:right="26" w:firstLineChars="200" w:firstLine="400"/>
        <w:rPr>
          <w:rFonts w:ascii="宋体" w:hAnsi="宋体"/>
          <w:sz w:val="20"/>
          <w:szCs w:val="20"/>
        </w:rPr>
      </w:pPr>
      <w:r>
        <w:rPr>
          <w:rFonts w:ascii="宋体" w:hAnsi="宋体" w:hint="eastAsia"/>
          <w:sz w:val="20"/>
          <w:szCs w:val="20"/>
        </w:rPr>
        <w:t>列出实践环节各阶段的名称、实践的天数或周数及每个阶段的内容简述。</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171"/>
        <w:gridCol w:w="3240"/>
        <w:gridCol w:w="1260"/>
        <w:gridCol w:w="1125"/>
      </w:tblGrid>
      <w:tr w:rsidR="003F1CE9">
        <w:trPr>
          <w:trHeight w:val="34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F33EDA">
            <w:pPr>
              <w:snapToGrid w:val="0"/>
              <w:rPr>
                <w:rFonts w:ascii="宋体"/>
                <w:sz w:val="20"/>
                <w:szCs w:val="20"/>
              </w:rPr>
            </w:pPr>
            <w:r>
              <w:rPr>
                <w:rFonts w:ascii="宋体" w:hAnsi="宋体" w:hint="eastAsia"/>
                <w:sz w:val="20"/>
                <w:szCs w:val="20"/>
              </w:rPr>
              <w:t>序号</w:t>
            </w: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F33EDA">
            <w:pPr>
              <w:snapToGrid w:val="0"/>
              <w:ind w:firstLineChars="150" w:firstLine="300"/>
              <w:rPr>
                <w:rFonts w:ascii="宋体"/>
                <w:sz w:val="20"/>
                <w:szCs w:val="20"/>
              </w:rPr>
            </w:pPr>
            <w:r>
              <w:rPr>
                <w:rFonts w:ascii="宋体" w:hAnsi="宋体" w:hint="eastAsia"/>
                <w:sz w:val="20"/>
                <w:szCs w:val="20"/>
              </w:rPr>
              <w:t>各阶段名称</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F33EDA">
            <w:pPr>
              <w:snapToGrid w:val="0"/>
              <w:ind w:firstLineChars="450" w:firstLine="900"/>
              <w:rPr>
                <w:rFonts w:ascii="宋体"/>
                <w:sz w:val="20"/>
                <w:szCs w:val="20"/>
              </w:rPr>
            </w:pPr>
            <w:r>
              <w:rPr>
                <w:rFonts w:ascii="宋体" w:hAnsi="宋体" w:hint="eastAsia"/>
                <w:sz w:val="20"/>
                <w:szCs w:val="20"/>
              </w:rPr>
              <w:t>实践主要内容</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F33EDA">
            <w:pPr>
              <w:snapToGrid w:val="0"/>
              <w:rPr>
                <w:rFonts w:ascii="宋体"/>
                <w:sz w:val="20"/>
                <w:szCs w:val="20"/>
              </w:rPr>
            </w:pPr>
            <w:r>
              <w:rPr>
                <w:rFonts w:ascii="宋体" w:hAnsi="宋体" w:hint="eastAsia"/>
                <w:sz w:val="20"/>
                <w:szCs w:val="20"/>
              </w:rPr>
              <w:t>天数/周数</w:t>
            </w:r>
          </w:p>
        </w:tc>
        <w:tc>
          <w:tcPr>
            <w:tcW w:w="1125" w:type="dxa"/>
            <w:tcBorders>
              <w:top w:val="single" w:sz="4" w:space="0" w:color="auto"/>
              <w:left w:val="single" w:sz="4" w:space="0" w:color="auto"/>
              <w:right w:val="single" w:sz="4" w:space="0" w:color="auto"/>
            </w:tcBorders>
            <w:shd w:val="clear" w:color="auto" w:fill="auto"/>
            <w:vAlign w:val="center"/>
          </w:tcPr>
          <w:p w:rsidR="003F1CE9" w:rsidRDefault="00F33EDA">
            <w:pPr>
              <w:snapToGrid w:val="0"/>
              <w:rPr>
                <w:rFonts w:ascii="宋体"/>
                <w:sz w:val="20"/>
                <w:szCs w:val="20"/>
              </w:rPr>
            </w:pPr>
            <w:r>
              <w:rPr>
                <w:rFonts w:ascii="宋体" w:hAnsi="宋体" w:hint="eastAsia"/>
                <w:sz w:val="20"/>
                <w:szCs w:val="20"/>
              </w:rPr>
              <w:t>备注</w:t>
            </w:r>
          </w:p>
        </w:tc>
      </w:tr>
      <w:tr w:rsidR="003F1CE9">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rPr>
                <w:rFonts w:ascii="宋体"/>
                <w:sz w:val="16"/>
                <w:szCs w:val="16"/>
              </w:rPr>
            </w:pPr>
          </w:p>
        </w:tc>
      </w:tr>
      <w:tr w:rsidR="003F1CE9">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rPr>
                <w:rFonts w:ascii="宋体"/>
                <w:sz w:val="16"/>
                <w:szCs w:val="16"/>
              </w:rPr>
            </w:pPr>
          </w:p>
        </w:tc>
      </w:tr>
      <w:tr w:rsidR="003F1CE9">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rPr>
                <w:rFonts w:ascii="宋体"/>
                <w:sz w:val="16"/>
                <w:szCs w:val="16"/>
              </w:rPr>
            </w:pPr>
          </w:p>
        </w:tc>
      </w:tr>
      <w:tr w:rsidR="003F1CE9">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rPr>
                <w:rFonts w:ascii="宋体"/>
                <w:sz w:val="16"/>
                <w:szCs w:val="16"/>
              </w:rPr>
            </w:pPr>
          </w:p>
        </w:tc>
      </w:tr>
      <w:tr w:rsidR="003F1CE9">
        <w:trPr>
          <w:trHeight w:hRule="exact" w:val="28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rPr>
                <w:rFonts w:ascii="宋体"/>
                <w:sz w:val="16"/>
                <w:szCs w:val="16"/>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rPr>
                <w:rFonts w:ascii="宋体"/>
                <w:sz w:val="16"/>
                <w:szCs w:val="16"/>
              </w:rPr>
            </w:pP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rPr>
                <w:rFonts w:ascii="宋体"/>
                <w:sz w:val="16"/>
                <w:szCs w:val="16"/>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rPr>
                <w:rFonts w:ascii="宋体"/>
                <w:sz w:val="16"/>
                <w:szCs w:val="16"/>
              </w:rPr>
            </w:pPr>
          </w:p>
        </w:tc>
        <w:tc>
          <w:tcPr>
            <w:tcW w:w="1125" w:type="dxa"/>
            <w:tcBorders>
              <w:left w:val="single" w:sz="4" w:space="0" w:color="auto"/>
              <w:right w:val="single" w:sz="4" w:space="0" w:color="auto"/>
            </w:tcBorders>
            <w:shd w:val="clear" w:color="auto" w:fill="auto"/>
            <w:vAlign w:val="center"/>
          </w:tcPr>
          <w:p w:rsidR="003F1CE9" w:rsidRDefault="003F1CE9" w:rsidP="00CE3B9F">
            <w:pPr>
              <w:snapToGrid w:val="0"/>
              <w:spacing w:beforeLines="50" w:before="156" w:afterLines="50" w:after="156" w:line="288" w:lineRule="auto"/>
              <w:rPr>
                <w:rFonts w:ascii="宋体"/>
                <w:sz w:val="16"/>
                <w:szCs w:val="16"/>
              </w:rPr>
            </w:pPr>
          </w:p>
        </w:tc>
      </w:tr>
    </w:tbl>
    <w:p w:rsidR="003F1CE9" w:rsidRDefault="003F1CE9">
      <w:pPr>
        <w:snapToGrid w:val="0"/>
        <w:spacing w:line="288" w:lineRule="auto"/>
        <w:ind w:right="2520"/>
        <w:rPr>
          <w:rFonts w:ascii="黑体" w:eastAsia="黑体" w:hAnsi="宋体"/>
          <w:sz w:val="24"/>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3F1CE9">
        <w:tc>
          <w:tcPr>
            <w:tcW w:w="1809" w:type="dxa"/>
            <w:shd w:val="clear" w:color="auto" w:fill="auto"/>
          </w:tcPr>
          <w:p w:rsidR="003F1CE9" w:rsidRDefault="00F33EDA" w:rsidP="00CE3B9F">
            <w:pPr>
              <w:snapToGrid w:val="0"/>
              <w:spacing w:beforeLines="50" w:before="156" w:afterLines="50" w:after="156"/>
              <w:rPr>
                <w:rFonts w:ascii="宋体" w:hAnsi="宋体"/>
                <w:bCs/>
                <w:color w:val="000000"/>
                <w:szCs w:val="20"/>
              </w:rPr>
            </w:pPr>
            <w:r>
              <w:rPr>
                <w:rFonts w:ascii="宋体" w:hAnsi="宋体" w:hint="eastAsia"/>
                <w:bCs/>
                <w:color w:val="000000"/>
                <w:szCs w:val="20"/>
              </w:rPr>
              <w:t>总评构成（1+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3F1CE9" w:rsidRDefault="00F33EDA" w:rsidP="00CE3B9F">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3F1CE9" w:rsidRDefault="00F33EDA" w:rsidP="00CE3B9F">
            <w:pPr>
              <w:snapToGrid w:val="0"/>
              <w:spacing w:beforeLines="50" w:before="156" w:afterLines="50" w:after="156"/>
              <w:jc w:val="center"/>
              <w:rPr>
                <w:rFonts w:ascii="宋体" w:hAnsi="宋体"/>
                <w:bCs/>
                <w:color w:val="000000"/>
                <w:szCs w:val="20"/>
              </w:rPr>
            </w:pPr>
            <w:r w:rsidRPr="00F50604">
              <w:rPr>
                <w:rFonts w:ascii="宋体" w:hAnsi="宋体" w:hint="eastAsia"/>
                <w:bCs/>
                <w:color w:val="000000"/>
                <w:szCs w:val="20"/>
              </w:rPr>
              <w:t>占比</w:t>
            </w:r>
          </w:p>
        </w:tc>
      </w:tr>
      <w:tr w:rsidR="003F1CE9" w:rsidRPr="00F50604">
        <w:tc>
          <w:tcPr>
            <w:tcW w:w="1809" w:type="dxa"/>
            <w:shd w:val="clear" w:color="auto" w:fill="auto"/>
          </w:tcPr>
          <w:p w:rsidR="003F1CE9" w:rsidRPr="00F50604" w:rsidRDefault="00F33EDA" w:rsidP="00CE3B9F">
            <w:pPr>
              <w:snapToGrid w:val="0"/>
              <w:spacing w:beforeLines="50" w:before="156" w:afterLines="50" w:after="156"/>
              <w:jc w:val="center"/>
              <w:rPr>
                <w:rFonts w:ascii="宋体" w:hAnsi="宋体"/>
                <w:bCs/>
                <w:color w:val="000000"/>
                <w:szCs w:val="20"/>
              </w:rPr>
            </w:pPr>
            <w:r w:rsidRPr="00F50604">
              <w:rPr>
                <w:rFonts w:ascii="宋体" w:hAnsi="宋体" w:hint="eastAsia"/>
                <w:bCs/>
                <w:color w:val="000000"/>
                <w:szCs w:val="20"/>
              </w:rPr>
              <w:t>1</w:t>
            </w:r>
          </w:p>
        </w:tc>
        <w:tc>
          <w:tcPr>
            <w:tcW w:w="5103" w:type="dxa"/>
            <w:shd w:val="clear" w:color="auto" w:fill="auto"/>
          </w:tcPr>
          <w:p w:rsidR="003F1CE9" w:rsidRPr="00F50604" w:rsidRDefault="00526490" w:rsidP="00CE3B9F">
            <w:pPr>
              <w:snapToGrid w:val="0"/>
              <w:spacing w:beforeLines="50" w:before="156" w:afterLines="50" w:after="156"/>
              <w:jc w:val="center"/>
              <w:rPr>
                <w:rFonts w:ascii="宋体" w:hAnsi="宋体"/>
                <w:bCs/>
                <w:color w:val="000000"/>
                <w:szCs w:val="20"/>
              </w:rPr>
            </w:pPr>
            <w:r w:rsidRPr="00F50604">
              <w:rPr>
                <w:rFonts w:ascii="宋体" w:hAnsi="宋体" w:hint="eastAsia"/>
                <w:bCs/>
                <w:color w:val="000000"/>
                <w:szCs w:val="20"/>
              </w:rPr>
              <w:t>考</w:t>
            </w:r>
            <w:r w:rsidR="000D071A" w:rsidRPr="00F50604">
              <w:rPr>
                <w:rFonts w:ascii="宋体" w:hAnsi="宋体" w:hint="eastAsia"/>
                <w:bCs/>
                <w:color w:val="000000"/>
                <w:szCs w:val="20"/>
              </w:rPr>
              <w:t>试</w:t>
            </w:r>
          </w:p>
        </w:tc>
        <w:tc>
          <w:tcPr>
            <w:tcW w:w="1843" w:type="dxa"/>
            <w:shd w:val="clear" w:color="auto" w:fill="auto"/>
          </w:tcPr>
          <w:p w:rsidR="003F1CE9" w:rsidRPr="00F50604" w:rsidRDefault="000D071A" w:rsidP="00CE3B9F">
            <w:pPr>
              <w:snapToGrid w:val="0"/>
              <w:spacing w:beforeLines="50" w:before="156" w:afterLines="50" w:after="156"/>
              <w:jc w:val="center"/>
              <w:rPr>
                <w:rFonts w:ascii="宋体" w:hAnsi="宋体"/>
                <w:bCs/>
                <w:color w:val="000000"/>
                <w:szCs w:val="20"/>
              </w:rPr>
            </w:pPr>
            <w:r w:rsidRPr="00F50604">
              <w:rPr>
                <w:rFonts w:ascii="宋体" w:hAnsi="宋体" w:hint="eastAsia"/>
                <w:bCs/>
                <w:color w:val="000000"/>
                <w:szCs w:val="20"/>
              </w:rPr>
              <w:t>55%</w:t>
            </w:r>
          </w:p>
        </w:tc>
      </w:tr>
      <w:tr w:rsidR="003F1CE9" w:rsidRPr="00F50604">
        <w:tc>
          <w:tcPr>
            <w:tcW w:w="1809" w:type="dxa"/>
            <w:shd w:val="clear" w:color="auto" w:fill="auto"/>
          </w:tcPr>
          <w:p w:rsidR="003F1CE9" w:rsidRPr="00F50604" w:rsidRDefault="00F33EDA" w:rsidP="00CE3B9F">
            <w:pPr>
              <w:snapToGrid w:val="0"/>
              <w:spacing w:beforeLines="50" w:before="156" w:afterLines="50" w:after="156"/>
              <w:jc w:val="center"/>
              <w:rPr>
                <w:rFonts w:ascii="宋体" w:hAnsi="宋体"/>
                <w:bCs/>
                <w:color w:val="000000"/>
                <w:szCs w:val="20"/>
              </w:rPr>
            </w:pPr>
            <w:r w:rsidRPr="00F50604">
              <w:rPr>
                <w:rFonts w:ascii="宋体" w:hAnsi="宋体" w:hint="eastAsia"/>
                <w:bCs/>
                <w:color w:val="000000"/>
                <w:szCs w:val="20"/>
              </w:rPr>
              <w:t>X1</w:t>
            </w:r>
          </w:p>
        </w:tc>
        <w:tc>
          <w:tcPr>
            <w:tcW w:w="5103" w:type="dxa"/>
            <w:shd w:val="clear" w:color="auto" w:fill="auto"/>
          </w:tcPr>
          <w:p w:rsidR="003F1CE9" w:rsidRPr="00F50604" w:rsidRDefault="000D071A" w:rsidP="00CE3B9F">
            <w:pPr>
              <w:snapToGrid w:val="0"/>
              <w:spacing w:beforeLines="50" w:before="156" w:afterLines="50" w:after="156"/>
              <w:jc w:val="center"/>
              <w:rPr>
                <w:rFonts w:ascii="宋体" w:hAnsi="宋体"/>
                <w:bCs/>
                <w:color w:val="000000"/>
                <w:szCs w:val="20"/>
              </w:rPr>
            </w:pPr>
            <w:r w:rsidRPr="00F50604">
              <w:rPr>
                <w:rFonts w:ascii="宋体" w:hAnsi="宋体" w:hint="eastAsia"/>
                <w:bCs/>
                <w:color w:val="000000"/>
                <w:szCs w:val="20"/>
              </w:rPr>
              <w:t>课堂展示</w:t>
            </w:r>
          </w:p>
        </w:tc>
        <w:tc>
          <w:tcPr>
            <w:tcW w:w="1843" w:type="dxa"/>
            <w:shd w:val="clear" w:color="auto" w:fill="auto"/>
          </w:tcPr>
          <w:p w:rsidR="003F1CE9" w:rsidRPr="00F50604" w:rsidRDefault="000D071A" w:rsidP="00CE3B9F">
            <w:pPr>
              <w:snapToGrid w:val="0"/>
              <w:spacing w:beforeLines="50" w:before="156" w:afterLines="50" w:after="156"/>
              <w:jc w:val="center"/>
              <w:rPr>
                <w:rFonts w:ascii="宋体" w:hAnsi="宋体"/>
                <w:bCs/>
                <w:color w:val="000000"/>
                <w:szCs w:val="20"/>
              </w:rPr>
            </w:pPr>
            <w:r w:rsidRPr="00F50604">
              <w:rPr>
                <w:rFonts w:ascii="宋体" w:hAnsi="宋体" w:hint="eastAsia"/>
                <w:bCs/>
                <w:color w:val="000000"/>
                <w:szCs w:val="20"/>
              </w:rPr>
              <w:t>15%</w:t>
            </w:r>
          </w:p>
        </w:tc>
      </w:tr>
      <w:tr w:rsidR="003F1CE9" w:rsidRPr="00F50604">
        <w:tc>
          <w:tcPr>
            <w:tcW w:w="1809" w:type="dxa"/>
            <w:shd w:val="clear" w:color="auto" w:fill="auto"/>
          </w:tcPr>
          <w:p w:rsidR="003F1CE9" w:rsidRPr="00F50604" w:rsidRDefault="00F33EDA" w:rsidP="00CE3B9F">
            <w:pPr>
              <w:snapToGrid w:val="0"/>
              <w:spacing w:beforeLines="50" w:before="156" w:afterLines="50" w:after="156"/>
              <w:jc w:val="center"/>
              <w:rPr>
                <w:rFonts w:ascii="宋体" w:hAnsi="宋体"/>
                <w:bCs/>
                <w:color w:val="000000"/>
                <w:szCs w:val="20"/>
              </w:rPr>
            </w:pPr>
            <w:r w:rsidRPr="00F50604">
              <w:rPr>
                <w:rFonts w:ascii="宋体" w:hAnsi="宋体" w:hint="eastAsia"/>
                <w:bCs/>
                <w:color w:val="000000"/>
                <w:szCs w:val="20"/>
              </w:rPr>
              <w:t>X2</w:t>
            </w:r>
          </w:p>
        </w:tc>
        <w:tc>
          <w:tcPr>
            <w:tcW w:w="5103" w:type="dxa"/>
            <w:shd w:val="clear" w:color="auto" w:fill="auto"/>
          </w:tcPr>
          <w:p w:rsidR="003F1CE9" w:rsidRPr="00F50604" w:rsidRDefault="000D071A" w:rsidP="00CE3B9F">
            <w:pPr>
              <w:snapToGrid w:val="0"/>
              <w:spacing w:beforeLines="50" w:before="156" w:afterLines="50" w:after="156"/>
              <w:jc w:val="center"/>
              <w:rPr>
                <w:rFonts w:ascii="宋体" w:hAnsi="宋体"/>
                <w:bCs/>
                <w:color w:val="000000"/>
                <w:szCs w:val="20"/>
              </w:rPr>
            </w:pPr>
            <w:r w:rsidRPr="00F50604">
              <w:rPr>
                <w:rFonts w:ascii="宋体" w:hAnsi="宋体" w:hint="eastAsia"/>
                <w:bCs/>
                <w:color w:val="000000"/>
                <w:szCs w:val="20"/>
              </w:rPr>
              <w:t>口头报告</w:t>
            </w:r>
          </w:p>
        </w:tc>
        <w:tc>
          <w:tcPr>
            <w:tcW w:w="1843" w:type="dxa"/>
            <w:shd w:val="clear" w:color="auto" w:fill="auto"/>
          </w:tcPr>
          <w:p w:rsidR="003F1CE9" w:rsidRPr="00F50604" w:rsidRDefault="000D071A" w:rsidP="00CE3B9F">
            <w:pPr>
              <w:snapToGrid w:val="0"/>
              <w:spacing w:beforeLines="50" w:before="156" w:afterLines="50" w:after="156"/>
              <w:jc w:val="center"/>
              <w:rPr>
                <w:rFonts w:ascii="宋体" w:hAnsi="宋体"/>
                <w:bCs/>
                <w:color w:val="000000"/>
                <w:szCs w:val="20"/>
              </w:rPr>
            </w:pPr>
            <w:r w:rsidRPr="00F50604">
              <w:rPr>
                <w:rFonts w:ascii="宋体" w:hAnsi="宋体" w:hint="eastAsia"/>
                <w:bCs/>
                <w:color w:val="000000"/>
                <w:szCs w:val="20"/>
              </w:rPr>
              <w:t>15%</w:t>
            </w:r>
          </w:p>
        </w:tc>
      </w:tr>
      <w:tr w:rsidR="003F1CE9" w:rsidRPr="00F50604">
        <w:tc>
          <w:tcPr>
            <w:tcW w:w="1809" w:type="dxa"/>
            <w:shd w:val="clear" w:color="auto" w:fill="auto"/>
          </w:tcPr>
          <w:p w:rsidR="003F1CE9" w:rsidRPr="00F50604" w:rsidRDefault="00F33EDA" w:rsidP="00CE3B9F">
            <w:pPr>
              <w:snapToGrid w:val="0"/>
              <w:spacing w:beforeLines="50" w:before="156" w:afterLines="50" w:after="156"/>
              <w:jc w:val="center"/>
              <w:rPr>
                <w:rFonts w:ascii="宋体" w:hAnsi="宋体"/>
                <w:bCs/>
                <w:color w:val="000000"/>
                <w:szCs w:val="20"/>
              </w:rPr>
            </w:pPr>
            <w:r w:rsidRPr="00F50604">
              <w:rPr>
                <w:rFonts w:ascii="宋体" w:hAnsi="宋体" w:hint="eastAsia"/>
                <w:bCs/>
                <w:color w:val="000000"/>
                <w:szCs w:val="20"/>
              </w:rPr>
              <w:t>X3</w:t>
            </w:r>
          </w:p>
        </w:tc>
        <w:tc>
          <w:tcPr>
            <w:tcW w:w="5103" w:type="dxa"/>
            <w:shd w:val="clear" w:color="auto" w:fill="auto"/>
          </w:tcPr>
          <w:p w:rsidR="003F1CE9" w:rsidRPr="00F50604" w:rsidRDefault="000D071A" w:rsidP="00CE3B9F">
            <w:pPr>
              <w:snapToGrid w:val="0"/>
              <w:spacing w:beforeLines="50" w:before="156" w:afterLines="50" w:after="156"/>
              <w:jc w:val="center"/>
              <w:rPr>
                <w:rFonts w:ascii="宋体" w:hAnsi="宋体"/>
                <w:bCs/>
                <w:color w:val="000000"/>
                <w:szCs w:val="20"/>
              </w:rPr>
            </w:pPr>
            <w:r w:rsidRPr="00F50604">
              <w:rPr>
                <w:rFonts w:ascii="宋体" w:hAnsi="宋体" w:hint="eastAsia"/>
                <w:bCs/>
                <w:color w:val="000000"/>
                <w:szCs w:val="20"/>
              </w:rPr>
              <w:t>课堂展示</w:t>
            </w:r>
          </w:p>
        </w:tc>
        <w:tc>
          <w:tcPr>
            <w:tcW w:w="1843" w:type="dxa"/>
            <w:shd w:val="clear" w:color="auto" w:fill="auto"/>
          </w:tcPr>
          <w:p w:rsidR="003F1CE9" w:rsidRPr="00F50604" w:rsidRDefault="000D071A" w:rsidP="00CE3B9F">
            <w:pPr>
              <w:snapToGrid w:val="0"/>
              <w:spacing w:beforeLines="50" w:before="156" w:afterLines="50" w:after="156"/>
              <w:jc w:val="center"/>
              <w:rPr>
                <w:rFonts w:ascii="宋体" w:hAnsi="宋体"/>
                <w:bCs/>
                <w:color w:val="000000"/>
                <w:szCs w:val="20"/>
              </w:rPr>
            </w:pPr>
            <w:r w:rsidRPr="00F50604">
              <w:rPr>
                <w:rFonts w:ascii="宋体" w:hAnsi="宋体" w:hint="eastAsia"/>
                <w:bCs/>
                <w:color w:val="000000"/>
                <w:szCs w:val="20"/>
              </w:rPr>
              <w:t>15%</w:t>
            </w:r>
          </w:p>
        </w:tc>
      </w:tr>
      <w:tr w:rsidR="003F1CE9" w:rsidRPr="00F50604">
        <w:tc>
          <w:tcPr>
            <w:tcW w:w="1809" w:type="dxa"/>
            <w:shd w:val="clear" w:color="auto" w:fill="auto"/>
          </w:tcPr>
          <w:p w:rsidR="003F1CE9" w:rsidRPr="00F50604" w:rsidRDefault="00F33EDA" w:rsidP="00CE3B9F">
            <w:pPr>
              <w:snapToGrid w:val="0"/>
              <w:spacing w:beforeLines="50" w:before="156" w:afterLines="50" w:after="156"/>
              <w:jc w:val="center"/>
              <w:rPr>
                <w:rFonts w:ascii="宋体" w:hAnsi="宋体"/>
                <w:bCs/>
                <w:color w:val="000000"/>
                <w:szCs w:val="20"/>
              </w:rPr>
            </w:pPr>
            <w:r w:rsidRPr="00F50604">
              <w:rPr>
                <w:rFonts w:ascii="宋体" w:hAnsi="宋体" w:hint="eastAsia"/>
                <w:bCs/>
                <w:color w:val="000000"/>
                <w:szCs w:val="20"/>
              </w:rPr>
              <w:t>X4</w:t>
            </w:r>
          </w:p>
        </w:tc>
        <w:tc>
          <w:tcPr>
            <w:tcW w:w="5103" w:type="dxa"/>
            <w:shd w:val="clear" w:color="auto" w:fill="auto"/>
          </w:tcPr>
          <w:p w:rsidR="003F1CE9" w:rsidRPr="00F50604" w:rsidRDefault="003F1CE9" w:rsidP="00CE3B9F">
            <w:pPr>
              <w:snapToGrid w:val="0"/>
              <w:spacing w:beforeLines="50" w:before="156" w:afterLines="50" w:after="156"/>
              <w:jc w:val="center"/>
              <w:rPr>
                <w:rFonts w:ascii="宋体" w:hAnsi="宋体"/>
                <w:bCs/>
                <w:color w:val="000000"/>
                <w:szCs w:val="20"/>
              </w:rPr>
            </w:pPr>
          </w:p>
        </w:tc>
        <w:tc>
          <w:tcPr>
            <w:tcW w:w="1843" w:type="dxa"/>
            <w:shd w:val="clear" w:color="auto" w:fill="auto"/>
          </w:tcPr>
          <w:p w:rsidR="003F1CE9" w:rsidRPr="00F50604" w:rsidRDefault="003F1CE9" w:rsidP="00CE3B9F">
            <w:pPr>
              <w:snapToGrid w:val="0"/>
              <w:spacing w:beforeLines="50" w:before="156" w:afterLines="50" w:after="156"/>
              <w:jc w:val="center"/>
              <w:rPr>
                <w:rFonts w:ascii="宋体" w:hAnsi="宋体"/>
                <w:bCs/>
                <w:color w:val="000000"/>
                <w:szCs w:val="20"/>
              </w:rPr>
            </w:pPr>
          </w:p>
        </w:tc>
      </w:tr>
    </w:tbl>
    <w:p w:rsidR="003F1CE9" w:rsidRPr="00F50604" w:rsidRDefault="00F33EDA">
      <w:pPr>
        <w:snapToGrid w:val="0"/>
        <w:spacing w:line="288" w:lineRule="auto"/>
        <w:ind w:right="2520" w:firstLineChars="200" w:firstLine="480"/>
        <w:rPr>
          <w:sz w:val="20"/>
          <w:szCs w:val="20"/>
        </w:rPr>
      </w:pPr>
      <w:r w:rsidRPr="00F50604">
        <w:rPr>
          <w:rFonts w:ascii="黑体" w:eastAsia="黑体" w:hAnsi="宋体" w:hint="eastAsia"/>
          <w:sz w:val="24"/>
        </w:rPr>
        <w:t>八、评价方式与成绩</w:t>
      </w:r>
      <w:r w:rsidRPr="00F50604">
        <w:rPr>
          <w:rFonts w:ascii="黑体" w:eastAsia="黑体" w:hAnsi="宋体"/>
          <w:sz w:val="24"/>
        </w:rPr>
        <w:t>（必填项）</w:t>
      </w:r>
    </w:p>
    <w:p w:rsidR="003F1CE9" w:rsidRPr="00F50604" w:rsidRDefault="003F1CE9" w:rsidP="00B721B3">
      <w:pPr>
        <w:snapToGrid w:val="0"/>
        <w:spacing w:before="120" w:after="120" w:line="288" w:lineRule="auto"/>
        <w:rPr>
          <w:rFonts w:ascii="宋体" w:hAnsi="宋体"/>
          <w:sz w:val="20"/>
          <w:szCs w:val="20"/>
        </w:rPr>
      </w:pPr>
    </w:p>
    <w:p w:rsidR="003F1CE9" w:rsidRDefault="00F33EDA">
      <w:pPr>
        <w:snapToGrid w:val="0"/>
        <w:spacing w:line="288" w:lineRule="auto"/>
        <w:ind w:firstLineChars="300" w:firstLine="840"/>
        <w:rPr>
          <w:sz w:val="28"/>
          <w:szCs w:val="28"/>
        </w:rPr>
      </w:pPr>
      <w:r>
        <w:rPr>
          <w:rFonts w:hint="eastAsia"/>
          <w:sz w:val="28"/>
          <w:szCs w:val="28"/>
        </w:rPr>
        <w:t>撰写人：</w:t>
      </w:r>
      <w:r w:rsidR="005540D2">
        <w:rPr>
          <w:rFonts w:hint="eastAsia"/>
          <w:sz w:val="28"/>
          <w:szCs w:val="28"/>
        </w:rPr>
        <w:t xml:space="preserve"> </w:t>
      </w:r>
      <w:r w:rsidR="00B721B3">
        <w:rPr>
          <w:rFonts w:hint="eastAsia"/>
          <w:sz w:val="28"/>
          <w:szCs w:val="28"/>
        </w:rPr>
        <w:t>钱颖</w:t>
      </w:r>
      <w:r w:rsidR="005540D2">
        <w:rPr>
          <w:rFonts w:hint="eastAsia"/>
          <w:sz w:val="28"/>
          <w:szCs w:val="28"/>
        </w:rPr>
        <w:t xml:space="preserve">              </w:t>
      </w:r>
      <w:r>
        <w:rPr>
          <w:rFonts w:hint="eastAsia"/>
          <w:sz w:val="28"/>
          <w:szCs w:val="28"/>
        </w:rPr>
        <w:t>系主任审核签名：</w:t>
      </w:r>
      <w:r w:rsidR="00993156">
        <w:rPr>
          <w:rFonts w:hint="eastAsia"/>
          <w:sz w:val="28"/>
          <w:szCs w:val="28"/>
        </w:rPr>
        <w:t>臧玉洁</w:t>
      </w:r>
    </w:p>
    <w:p w:rsidR="003F1CE9" w:rsidRDefault="00F33EDA">
      <w:pPr>
        <w:snapToGrid w:val="0"/>
        <w:spacing w:line="288" w:lineRule="auto"/>
        <w:ind w:firstLineChars="300" w:firstLine="840"/>
        <w:rPr>
          <w:sz w:val="28"/>
          <w:szCs w:val="28"/>
        </w:rPr>
      </w:pPr>
      <w:r>
        <w:rPr>
          <w:rFonts w:hint="eastAsia"/>
          <w:sz w:val="28"/>
          <w:szCs w:val="28"/>
        </w:rPr>
        <w:t>审核时间：</w:t>
      </w:r>
      <w:r w:rsidR="00993156">
        <w:rPr>
          <w:rFonts w:hint="eastAsia"/>
          <w:sz w:val="28"/>
          <w:szCs w:val="28"/>
        </w:rPr>
        <w:t>2020.3.8</w:t>
      </w:r>
      <w:bookmarkStart w:id="1" w:name="_GoBack"/>
      <w:bookmarkEnd w:id="1"/>
    </w:p>
    <w:p w:rsidR="003F1CE9" w:rsidRDefault="003F1CE9"/>
    <w:sectPr w:rsidR="003F1CE9" w:rsidSect="003F1C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728" w:rsidRDefault="005B0728" w:rsidP="009957DE">
      <w:r>
        <w:separator/>
      </w:r>
    </w:p>
  </w:endnote>
  <w:endnote w:type="continuationSeparator" w:id="0">
    <w:p w:rsidR="005B0728" w:rsidRDefault="005B0728" w:rsidP="00995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方正兰亭超细黑简体"/>
    <w:charset w:val="00"/>
    <w:family w:val="auto"/>
    <w:pitch w:val="default"/>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728" w:rsidRDefault="005B0728" w:rsidP="009957DE">
      <w:r>
        <w:separator/>
      </w:r>
    </w:p>
  </w:footnote>
  <w:footnote w:type="continuationSeparator" w:id="0">
    <w:p w:rsidR="005B0728" w:rsidRDefault="005B0728" w:rsidP="009957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3012B"/>
    <w:rsid w:val="000D071A"/>
    <w:rsid w:val="001072BC"/>
    <w:rsid w:val="0019282E"/>
    <w:rsid w:val="0019497E"/>
    <w:rsid w:val="001A7097"/>
    <w:rsid w:val="00230BF4"/>
    <w:rsid w:val="00256B39"/>
    <w:rsid w:val="0026033C"/>
    <w:rsid w:val="00291C07"/>
    <w:rsid w:val="002E3721"/>
    <w:rsid w:val="00313BBA"/>
    <w:rsid w:val="0032602E"/>
    <w:rsid w:val="003367AE"/>
    <w:rsid w:val="00397AD8"/>
    <w:rsid w:val="003B1258"/>
    <w:rsid w:val="003E47BF"/>
    <w:rsid w:val="003F1CE9"/>
    <w:rsid w:val="004100B0"/>
    <w:rsid w:val="00411DBD"/>
    <w:rsid w:val="004502B5"/>
    <w:rsid w:val="00454EAB"/>
    <w:rsid w:val="00526490"/>
    <w:rsid w:val="005467DC"/>
    <w:rsid w:val="00553D03"/>
    <w:rsid w:val="005540D2"/>
    <w:rsid w:val="005B0728"/>
    <w:rsid w:val="005B2B6D"/>
    <w:rsid w:val="005B4B4E"/>
    <w:rsid w:val="00624FE1"/>
    <w:rsid w:val="006B4646"/>
    <w:rsid w:val="007208D6"/>
    <w:rsid w:val="007D25DC"/>
    <w:rsid w:val="008B397C"/>
    <w:rsid w:val="008B47F4"/>
    <w:rsid w:val="00900019"/>
    <w:rsid w:val="0099063E"/>
    <w:rsid w:val="00993156"/>
    <w:rsid w:val="009957DE"/>
    <w:rsid w:val="00A33098"/>
    <w:rsid w:val="00A66CF5"/>
    <w:rsid w:val="00A769B1"/>
    <w:rsid w:val="00A8109F"/>
    <w:rsid w:val="00A837D5"/>
    <w:rsid w:val="00AC4C45"/>
    <w:rsid w:val="00B46F21"/>
    <w:rsid w:val="00B511A5"/>
    <w:rsid w:val="00B721B3"/>
    <w:rsid w:val="00B736A7"/>
    <w:rsid w:val="00B7651F"/>
    <w:rsid w:val="00B979B2"/>
    <w:rsid w:val="00C50332"/>
    <w:rsid w:val="00C56E09"/>
    <w:rsid w:val="00CE3B9F"/>
    <w:rsid w:val="00CF096B"/>
    <w:rsid w:val="00D65D7B"/>
    <w:rsid w:val="00D90336"/>
    <w:rsid w:val="00DC2859"/>
    <w:rsid w:val="00E16D30"/>
    <w:rsid w:val="00E33169"/>
    <w:rsid w:val="00E70904"/>
    <w:rsid w:val="00EB287E"/>
    <w:rsid w:val="00EE26DD"/>
    <w:rsid w:val="00EF44B1"/>
    <w:rsid w:val="00F136DC"/>
    <w:rsid w:val="00F33EDA"/>
    <w:rsid w:val="00F35AA0"/>
    <w:rsid w:val="00F50604"/>
    <w:rsid w:val="00FA1FEE"/>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767FB550"/>
  <w15:docId w15:val="{FFF28AA0-40C6-4B9C-8C7F-AE5D670F0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1CE9"/>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3F1CE9"/>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rsid w:val="003F1CE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rsid w:val="003F1CE9"/>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sid w:val="003F1CE9"/>
    <w:rPr>
      <w:sz w:val="18"/>
      <w:szCs w:val="18"/>
    </w:rPr>
  </w:style>
  <w:style w:type="character" w:customStyle="1" w:styleId="a4">
    <w:name w:val="页脚 字符"/>
    <w:basedOn w:val="a0"/>
    <w:link w:val="a3"/>
    <w:uiPriority w:val="99"/>
    <w:semiHidden/>
    <w:qFormat/>
    <w:rsid w:val="003F1CE9"/>
    <w:rPr>
      <w:sz w:val="18"/>
      <w:szCs w:val="18"/>
    </w:rPr>
  </w:style>
  <w:style w:type="paragraph" w:styleId="a8">
    <w:name w:val="List Paragraph"/>
    <w:basedOn w:val="a"/>
    <w:uiPriority w:val="99"/>
    <w:unhideWhenUsed/>
    <w:rsid w:val="007D25DC"/>
    <w:pPr>
      <w:ind w:firstLineChars="200" w:firstLine="420"/>
    </w:pPr>
    <w:rPr>
      <w:rFonts w:ascii="Times New Roman" w:eastAsiaTheme="minorEastAsia" w:hAnsi="Times New Roman"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416</Words>
  <Characters>2374</Characters>
  <Application>Microsoft Office Word</Application>
  <DocSecurity>0</DocSecurity>
  <Lines>19</Lines>
  <Paragraphs>5</Paragraphs>
  <ScaleCrop>false</ScaleCrop>
  <Company>微软中国</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551627533@qq.com</cp:lastModifiedBy>
  <cp:revision>31</cp:revision>
  <dcterms:created xsi:type="dcterms:W3CDTF">2016-12-19T07:34:00Z</dcterms:created>
  <dcterms:modified xsi:type="dcterms:W3CDTF">2020-03-08T13:10:00Z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