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573" w:rsidRDefault="00AE5573">
      <w:pPr>
        <w:spacing w:line="288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教学大纲</w:t>
      </w:r>
    </w:p>
    <w:p w:rsidR="00E22346" w:rsidRDefault="00AE5573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color w:val="000000"/>
          <w:sz w:val="28"/>
          <w:szCs w:val="30"/>
        </w:rPr>
        <w:t>【</w:t>
      </w:r>
      <w:r w:rsidR="00F21C4E">
        <w:rPr>
          <w:rFonts w:hint="eastAsia"/>
          <w:b/>
          <w:bCs/>
          <w:sz w:val="30"/>
          <w:szCs w:val="30"/>
        </w:rPr>
        <w:t>综合英语</w:t>
      </w:r>
      <w:r w:rsidR="00F21C4E">
        <w:rPr>
          <w:rFonts w:hint="eastAsia"/>
          <w:b/>
          <w:bCs/>
          <w:sz w:val="30"/>
          <w:szCs w:val="30"/>
        </w:rPr>
        <w:t xml:space="preserve"> 2</w:t>
      </w:r>
      <w:r>
        <w:rPr>
          <w:rFonts w:hint="eastAsia"/>
          <w:b/>
          <w:color w:val="000000"/>
          <w:sz w:val="28"/>
          <w:szCs w:val="30"/>
        </w:rPr>
        <w:t>】</w:t>
      </w:r>
    </w:p>
    <w:p w:rsidR="00E22346" w:rsidRDefault="00AE5573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bookmarkStart w:id="0" w:name="a2"/>
      <w:bookmarkEnd w:id="0"/>
      <w:r>
        <w:rPr>
          <w:rFonts w:hint="eastAsia"/>
          <w:b/>
          <w:color w:val="000000"/>
          <w:sz w:val="28"/>
          <w:szCs w:val="30"/>
        </w:rPr>
        <w:t>【</w:t>
      </w:r>
      <w:r w:rsidR="00F21C4E">
        <w:rPr>
          <w:rFonts w:hint="eastAsia"/>
          <w:b/>
          <w:sz w:val="28"/>
          <w:szCs w:val="30"/>
        </w:rPr>
        <w:t>Comprehens</w:t>
      </w:r>
      <w:r w:rsidR="004002CD">
        <w:rPr>
          <w:rFonts w:hint="eastAsia"/>
          <w:b/>
          <w:sz w:val="28"/>
          <w:szCs w:val="30"/>
        </w:rPr>
        <w:t>ive</w:t>
      </w:r>
      <w:r w:rsidR="00F21C4E">
        <w:rPr>
          <w:rFonts w:hint="eastAsia"/>
          <w:b/>
          <w:sz w:val="28"/>
          <w:szCs w:val="30"/>
        </w:rPr>
        <w:t xml:space="preserve"> English 2</w:t>
      </w:r>
      <w:r>
        <w:rPr>
          <w:rFonts w:hint="eastAsia"/>
          <w:b/>
          <w:color w:val="000000"/>
          <w:sz w:val="28"/>
          <w:szCs w:val="30"/>
        </w:rPr>
        <w:t>】</w:t>
      </w:r>
    </w:p>
    <w:p w:rsidR="00E22346" w:rsidRDefault="00F21C4E" w:rsidP="0065639B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:rsidR="00E22346" w:rsidRDefault="00F21C4E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="00AE5573">
        <w:rPr>
          <w:color w:val="000000"/>
          <w:sz w:val="20"/>
          <w:szCs w:val="20"/>
        </w:rPr>
        <w:t>【</w:t>
      </w:r>
      <w:r>
        <w:rPr>
          <w:rFonts w:hint="eastAsia"/>
          <w:b/>
          <w:bCs/>
          <w:color w:val="000000"/>
          <w:sz w:val="20"/>
          <w:szCs w:val="20"/>
        </w:rPr>
        <w:t>0020140</w:t>
      </w:r>
      <w:r w:rsidR="00AE5573">
        <w:rPr>
          <w:color w:val="000000"/>
          <w:sz w:val="20"/>
          <w:szCs w:val="20"/>
        </w:rPr>
        <w:t>】</w:t>
      </w:r>
    </w:p>
    <w:p w:rsidR="00E22346" w:rsidRDefault="00F21C4E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bookmarkStart w:id="1" w:name="_Hlk34588114"/>
      <w:r w:rsidR="00AE5573">
        <w:rPr>
          <w:color w:val="000000"/>
          <w:sz w:val="20"/>
          <w:szCs w:val="20"/>
        </w:rPr>
        <w:t>【</w:t>
      </w:r>
      <w:bookmarkEnd w:id="1"/>
      <w:r>
        <w:rPr>
          <w:rFonts w:hint="eastAsia"/>
          <w:color w:val="000000"/>
          <w:sz w:val="20"/>
          <w:szCs w:val="20"/>
        </w:rPr>
        <w:t>6</w:t>
      </w:r>
      <w:r w:rsidR="00AE5573">
        <w:rPr>
          <w:color w:val="000000"/>
          <w:sz w:val="20"/>
          <w:szCs w:val="20"/>
        </w:rPr>
        <w:t>】</w:t>
      </w:r>
    </w:p>
    <w:p w:rsidR="00E22346" w:rsidRDefault="00F21C4E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bookmarkStart w:id="2" w:name="OLE_LINK1"/>
      <w:bookmarkStart w:id="3" w:name="OLE_LINK2"/>
      <w:r w:rsidR="00AE5573"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商务英语</w:t>
      </w:r>
      <w:bookmarkEnd w:id="2"/>
      <w:bookmarkEnd w:id="3"/>
      <w:r w:rsidR="00AE5573">
        <w:rPr>
          <w:color w:val="000000"/>
          <w:sz w:val="20"/>
          <w:szCs w:val="20"/>
        </w:rPr>
        <w:t>】</w:t>
      </w:r>
    </w:p>
    <w:p w:rsidR="00E22346" w:rsidRDefault="00F21C4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 w:rsidR="00AE5573">
        <w:rPr>
          <w:color w:val="000000"/>
          <w:sz w:val="20"/>
          <w:szCs w:val="20"/>
        </w:rPr>
        <w:t>【</w:t>
      </w:r>
      <w:r>
        <w:rPr>
          <w:bCs/>
          <w:color w:val="000000"/>
          <w:sz w:val="20"/>
          <w:szCs w:val="20"/>
        </w:rPr>
        <w:t>系级</w:t>
      </w:r>
      <w:r>
        <w:rPr>
          <w:rFonts w:hint="eastAsia"/>
          <w:color w:val="000000"/>
          <w:sz w:val="20"/>
          <w:szCs w:val="20"/>
        </w:rPr>
        <w:t>必修课</w:t>
      </w:r>
      <w:r w:rsidR="00AE5573">
        <w:rPr>
          <w:color w:val="000000"/>
          <w:sz w:val="20"/>
          <w:szCs w:val="20"/>
        </w:rPr>
        <w:t>】</w:t>
      </w:r>
    </w:p>
    <w:p w:rsidR="00AE5573" w:rsidRPr="00AE5573" w:rsidRDefault="00F21C4E" w:rsidP="00AE5573">
      <w:pPr>
        <w:snapToGrid w:val="0"/>
        <w:spacing w:line="300" w:lineRule="auto"/>
        <w:ind w:firstLineChars="196" w:firstLine="394"/>
        <w:rPr>
          <w:rFonts w:ascii="Calibri" w:hAnsi="Calibri"/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课程类型：</w:t>
      </w:r>
      <w:bookmarkStart w:id="4" w:name="_Hlk34588214"/>
      <w:r w:rsidR="00AE5573" w:rsidRPr="00AE5573">
        <w:rPr>
          <w:rFonts w:ascii="Calibri" w:hAnsi="Calibri"/>
          <w:color w:val="000000"/>
          <w:sz w:val="20"/>
          <w:szCs w:val="20"/>
        </w:rPr>
        <w:t>【</w:t>
      </w:r>
      <w:bookmarkEnd w:id="4"/>
      <w:r w:rsidR="00AE5573" w:rsidRPr="00AE5573">
        <w:rPr>
          <w:rFonts w:ascii="Calibri" w:hAnsi="宋体"/>
          <w:color w:val="000000"/>
          <w:sz w:val="20"/>
          <w:szCs w:val="20"/>
        </w:rPr>
        <w:t>学科基础必修课</w:t>
      </w:r>
      <w:r w:rsidR="00AE5573" w:rsidRPr="00AE5573">
        <w:rPr>
          <w:rFonts w:ascii="Calibri" w:hAnsi="Calibri"/>
          <w:color w:val="000000"/>
          <w:sz w:val="20"/>
          <w:szCs w:val="20"/>
        </w:rPr>
        <w:t>】</w:t>
      </w:r>
    </w:p>
    <w:p w:rsidR="00E22346" w:rsidRDefault="00F21C4E">
      <w:pPr>
        <w:snapToGrid w:val="0"/>
        <w:spacing w:line="288" w:lineRule="auto"/>
        <w:ind w:firstLineChars="196" w:firstLine="394"/>
        <w:rPr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AE5573" w:rsidRPr="00AE5573">
        <w:rPr>
          <w:rFonts w:ascii="Calibri" w:hAnsi="Calibri"/>
          <w:color w:val="000000"/>
          <w:sz w:val="20"/>
          <w:szCs w:val="20"/>
        </w:rPr>
        <w:t>【</w:t>
      </w:r>
      <w:r w:rsidR="004002CD">
        <w:rPr>
          <w:rFonts w:hint="eastAsia"/>
          <w:bCs/>
          <w:color w:val="000000"/>
          <w:sz w:val="20"/>
          <w:szCs w:val="20"/>
        </w:rPr>
        <w:t>职业技术学院应用外语系</w:t>
      </w:r>
      <w:r w:rsidR="00AE5573" w:rsidRPr="00AE5573">
        <w:rPr>
          <w:rFonts w:ascii="Calibri" w:hAnsi="Calibri"/>
          <w:color w:val="000000"/>
          <w:sz w:val="20"/>
          <w:szCs w:val="20"/>
        </w:rPr>
        <w:t>】</w:t>
      </w:r>
      <w:r w:rsidR="004002CD">
        <w:rPr>
          <w:bCs/>
          <w:color w:val="000000"/>
          <w:szCs w:val="21"/>
        </w:rPr>
        <w:t xml:space="preserve"> </w:t>
      </w:r>
    </w:p>
    <w:p w:rsidR="00E22346" w:rsidRDefault="00AE5573" w:rsidP="00AE5573">
      <w:pPr>
        <w:snapToGrid w:val="0"/>
        <w:spacing w:line="288" w:lineRule="auto"/>
        <w:ind w:firstLineChars="200" w:firstLine="402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bCs/>
          <w:color w:val="000000"/>
          <w:sz w:val="20"/>
          <w:szCs w:val="20"/>
        </w:rPr>
        <w:t>主</w:t>
      </w:r>
      <w:r w:rsidR="00F21C4E">
        <w:rPr>
          <w:bCs/>
          <w:color w:val="000000"/>
          <w:sz w:val="20"/>
          <w:szCs w:val="20"/>
        </w:rPr>
        <w:t>教材：</w:t>
      </w:r>
      <w:r w:rsidRPr="00AE5573">
        <w:rPr>
          <w:rFonts w:ascii="Calibri" w:hAnsi="Calibri"/>
          <w:color w:val="000000"/>
          <w:sz w:val="20"/>
          <w:szCs w:val="20"/>
        </w:rPr>
        <w:t>【</w:t>
      </w:r>
      <w:r w:rsidR="00F21C4E">
        <w:rPr>
          <w:rFonts w:hint="eastAsia"/>
          <w:bCs/>
          <w:color w:val="000000"/>
          <w:sz w:val="20"/>
          <w:szCs w:val="20"/>
        </w:rPr>
        <w:t>《新编商务英语综合教程》，</w:t>
      </w:r>
      <w:r w:rsidR="00F21C4E">
        <w:rPr>
          <w:rFonts w:hint="eastAsia"/>
          <w:bCs/>
          <w:color w:val="000000"/>
          <w:sz w:val="20"/>
          <w:szCs w:val="20"/>
        </w:rPr>
        <w:t xml:space="preserve"> </w:t>
      </w:r>
      <w:r w:rsidR="00F21C4E">
        <w:rPr>
          <w:rFonts w:hint="eastAsia"/>
          <w:bCs/>
          <w:color w:val="000000"/>
          <w:sz w:val="20"/>
          <w:szCs w:val="20"/>
        </w:rPr>
        <w:t>张逸，</w:t>
      </w:r>
      <w:r w:rsidR="00F21C4E">
        <w:rPr>
          <w:rFonts w:hint="eastAsia"/>
          <w:bCs/>
          <w:color w:val="000000"/>
          <w:sz w:val="20"/>
          <w:szCs w:val="20"/>
        </w:rPr>
        <w:t xml:space="preserve"> </w:t>
      </w:r>
      <w:r w:rsidR="00F21C4E">
        <w:rPr>
          <w:rFonts w:hint="eastAsia"/>
          <w:bCs/>
          <w:color w:val="000000"/>
          <w:sz w:val="20"/>
          <w:szCs w:val="20"/>
        </w:rPr>
        <w:t>高等教育出版社，</w:t>
      </w:r>
      <w:r w:rsidR="00F21C4E">
        <w:rPr>
          <w:rFonts w:hint="eastAsia"/>
          <w:bCs/>
          <w:color w:val="000000"/>
          <w:sz w:val="20"/>
          <w:szCs w:val="20"/>
        </w:rPr>
        <w:t xml:space="preserve"> 20</w:t>
      </w:r>
      <w:r w:rsidR="00E94AE4">
        <w:rPr>
          <w:rFonts w:hint="eastAsia"/>
          <w:bCs/>
          <w:color w:val="000000"/>
          <w:sz w:val="20"/>
          <w:szCs w:val="20"/>
        </w:rPr>
        <w:t>12</w:t>
      </w:r>
      <w:r w:rsidRPr="00AE5573">
        <w:rPr>
          <w:rFonts w:ascii="Calibri" w:hAnsi="Calibri"/>
          <w:color w:val="000000"/>
          <w:sz w:val="20"/>
          <w:szCs w:val="20"/>
        </w:rPr>
        <w:t>】</w:t>
      </w:r>
    </w:p>
    <w:p w:rsidR="00AE5573" w:rsidRPr="00AE5573" w:rsidRDefault="00F21C4E" w:rsidP="00AE5573">
      <w:pPr>
        <w:snapToGrid w:val="0"/>
        <w:spacing w:line="300" w:lineRule="auto"/>
        <w:ind w:leftChars="688" w:left="1845" w:hangingChars="200" w:hanging="40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 w:rsidR="00AE5573">
        <w:rPr>
          <w:rFonts w:hint="eastAsia"/>
          <w:color w:val="000000"/>
          <w:sz w:val="20"/>
          <w:szCs w:val="20"/>
        </w:rPr>
        <w:t>教材</w:t>
      </w:r>
      <w:r>
        <w:rPr>
          <w:rFonts w:hint="eastAsia"/>
          <w:bCs/>
          <w:color w:val="000000"/>
          <w:sz w:val="20"/>
          <w:szCs w:val="20"/>
        </w:rPr>
        <w:t>：</w:t>
      </w:r>
      <w:r w:rsidR="00AE5573" w:rsidRPr="00AE5573">
        <w:rPr>
          <w:rFonts w:ascii="Calibri" w:hAnsi="Calibri"/>
          <w:color w:val="000000"/>
          <w:sz w:val="20"/>
          <w:szCs w:val="20"/>
        </w:rPr>
        <w:t>【</w:t>
      </w:r>
      <w:r w:rsidR="00AE5573" w:rsidRPr="00AE5573">
        <w:rPr>
          <w:rFonts w:ascii="Calibri" w:hAnsi="Calibri" w:hint="eastAsia"/>
          <w:color w:val="000000"/>
          <w:sz w:val="20"/>
          <w:szCs w:val="20"/>
        </w:rPr>
        <w:t>新编剑桥商务英语（</w:t>
      </w:r>
      <w:r w:rsidR="00AE5573">
        <w:rPr>
          <w:rFonts w:ascii="Calibri" w:hAnsi="Calibri" w:hint="eastAsia"/>
          <w:color w:val="000000"/>
          <w:sz w:val="20"/>
          <w:szCs w:val="20"/>
        </w:rPr>
        <w:t>中</w:t>
      </w:r>
      <w:r w:rsidR="00AE5573" w:rsidRPr="00AE5573">
        <w:rPr>
          <w:rFonts w:ascii="Calibri" w:hAnsi="Calibri" w:hint="eastAsia"/>
          <w:color w:val="000000"/>
          <w:sz w:val="20"/>
          <w:szCs w:val="20"/>
        </w:rPr>
        <w:t>级）</w:t>
      </w:r>
      <w:r w:rsidR="00AE5573" w:rsidRPr="00AE5573">
        <w:rPr>
          <w:rFonts w:ascii="Calibri" w:hAnsi="Calibri"/>
          <w:color w:val="000000"/>
          <w:sz w:val="20"/>
          <w:szCs w:val="20"/>
        </w:rPr>
        <w:t>》</w:t>
      </w:r>
      <w:r w:rsidR="00AE5573" w:rsidRPr="00AE5573">
        <w:rPr>
          <w:rFonts w:ascii="Calibri" w:hAnsi="Calibri" w:hint="eastAsia"/>
          <w:color w:val="000000"/>
          <w:sz w:val="20"/>
          <w:szCs w:val="20"/>
        </w:rPr>
        <w:t>教师用书（英）</w:t>
      </w:r>
      <w:r w:rsidR="00AE5573" w:rsidRPr="00AE5573">
        <w:rPr>
          <w:rFonts w:ascii="Calibri" w:hAnsi="Calibri" w:hint="eastAsia"/>
          <w:color w:val="000000"/>
          <w:sz w:val="20"/>
          <w:szCs w:val="20"/>
        </w:rPr>
        <w:t xml:space="preserve"> </w:t>
      </w:r>
      <w:r w:rsidR="00AE5573" w:rsidRPr="00AE5573">
        <w:rPr>
          <w:rFonts w:ascii="Calibri" w:hAnsi="Calibri" w:hint="eastAsia"/>
          <w:color w:val="000000"/>
          <w:sz w:val="20"/>
          <w:szCs w:val="20"/>
        </w:rPr>
        <w:t>休斯（</w:t>
      </w:r>
      <w:r w:rsidR="00AE5573" w:rsidRPr="00AE5573">
        <w:rPr>
          <w:rFonts w:ascii="Calibri" w:hAnsi="Calibri" w:hint="eastAsia"/>
          <w:color w:val="000000"/>
          <w:sz w:val="20"/>
          <w:szCs w:val="20"/>
        </w:rPr>
        <w:t>Hughes,J.</w:t>
      </w:r>
      <w:r w:rsidR="00AE5573" w:rsidRPr="00AE5573">
        <w:rPr>
          <w:rFonts w:ascii="Calibri" w:hAnsi="Calibri" w:hint="eastAsia"/>
          <w:color w:val="000000"/>
          <w:sz w:val="20"/>
          <w:szCs w:val="20"/>
        </w:rPr>
        <w:t>）著</w:t>
      </w:r>
      <w:r w:rsidR="00AE5573" w:rsidRPr="00AE5573">
        <w:rPr>
          <w:rFonts w:ascii="Calibri" w:hAnsi="Calibri"/>
          <w:color w:val="000000"/>
          <w:sz w:val="20"/>
          <w:szCs w:val="20"/>
        </w:rPr>
        <w:t>，</w:t>
      </w:r>
      <w:r w:rsidR="00AE5573" w:rsidRPr="00AE5573">
        <w:rPr>
          <w:rFonts w:ascii="Calibri" w:hAnsi="Calibri" w:hint="eastAsia"/>
          <w:color w:val="000000"/>
          <w:sz w:val="20"/>
          <w:szCs w:val="20"/>
        </w:rPr>
        <w:t>北京：经济科学</w:t>
      </w:r>
      <w:r w:rsidR="00AE5573" w:rsidRPr="00AE5573">
        <w:rPr>
          <w:rFonts w:ascii="Calibri" w:hAnsi="Calibri"/>
          <w:color w:val="000000"/>
          <w:sz w:val="20"/>
          <w:szCs w:val="20"/>
        </w:rPr>
        <w:t>出版社，</w:t>
      </w:r>
      <w:r w:rsidR="00AE5573" w:rsidRPr="00AE5573">
        <w:rPr>
          <w:rFonts w:ascii="Calibri" w:hAnsi="Calibri"/>
          <w:color w:val="000000"/>
          <w:sz w:val="20"/>
          <w:szCs w:val="20"/>
        </w:rPr>
        <w:t>20</w:t>
      </w:r>
      <w:r w:rsidR="00AE5573" w:rsidRPr="00AE5573">
        <w:rPr>
          <w:rFonts w:ascii="Calibri" w:hAnsi="Calibri" w:hint="eastAsia"/>
          <w:color w:val="000000"/>
          <w:sz w:val="20"/>
          <w:szCs w:val="20"/>
        </w:rPr>
        <w:t>09.1</w:t>
      </w:r>
      <w:r w:rsidR="00AE5573" w:rsidRPr="00AE5573">
        <w:rPr>
          <w:rFonts w:ascii="Calibri" w:hAnsi="Calibri" w:hint="eastAsia"/>
          <w:color w:val="000000"/>
          <w:szCs w:val="21"/>
        </w:rPr>
        <w:t xml:space="preserve">; </w:t>
      </w:r>
      <w:r w:rsidR="00AE5573" w:rsidRPr="00AE5573">
        <w:rPr>
          <w:rFonts w:ascii="Calibri" w:hAnsi="Calibri"/>
          <w:color w:val="000000"/>
          <w:sz w:val="20"/>
          <w:szCs w:val="20"/>
        </w:rPr>
        <w:t>】</w:t>
      </w:r>
    </w:p>
    <w:p w:rsidR="00AE5573" w:rsidRPr="00AE5573" w:rsidRDefault="00AE5573" w:rsidP="00AE5573">
      <w:pPr>
        <w:snapToGrid w:val="0"/>
        <w:spacing w:line="300" w:lineRule="auto"/>
        <w:ind w:leftChars="700" w:left="1470"/>
        <w:rPr>
          <w:rFonts w:ascii="Calibri" w:hAnsi="Calibri"/>
          <w:color w:val="000000"/>
          <w:sz w:val="20"/>
          <w:szCs w:val="20"/>
        </w:rPr>
      </w:pPr>
      <w:r w:rsidRPr="00AE5573">
        <w:rPr>
          <w:rFonts w:ascii="Calibri" w:hAnsi="Calibri"/>
          <w:color w:val="000000"/>
          <w:sz w:val="20"/>
          <w:szCs w:val="20"/>
        </w:rPr>
        <w:t>【《</w:t>
      </w:r>
      <w:r w:rsidRPr="00AE5573">
        <w:rPr>
          <w:rFonts w:ascii="Calibri" w:hAnsi="Calibri" w:hint="eastAsia"/>
          <w:color w:val="000000"/>
          <w:sz w:val="20"/>
          <w:szCs w:val="20"/>
        </w:rPr>
        <w:t>商务英语阅读教程</w:t>
      </w:r>
      <w:r w:rsidRPr="00AE5573">
        <w:rPr>
          <w:rFonts w:ascii="Calibri" w:hAnsi="Calibri" w:hint="eastAsia"/>
          <w:color w:val="000000"/>
          <w:sz w:val="20"/>
          <w:szCs w:val="20"/>
        </w:rPr>
        <w:t>2</w:t>
      </w:r>
      <w:r w:rsidRPr="00AE5573">
        <w:rPr>
          <w:rFonts w:ascii="Calibri" w:hAnsi="Calibri"/>
          <w:color w:val="000000"/>
          <w:kern w:val="0"/>
          <w:sz w:val="20"/>
          <w:szCs w:val="20"/>
        </w:rPr>
        <w:t>》，</w:t>
      </w:r>
      <w:r w:rsidRPr="00AE5573">
        <w:rPr>
          <w:rFonts w:ascii="Calibri" w:hAnsi="Calibri" w:hint="eastAsia"/>
          <w:color w:val="000000"/>
          <w:kern w:val="0"/>
          <w:sz w:val="20"/>
          <w:szCs w:val="20"/>
        </w:rPr>
        <w:t>谢文怡</w:t>
      </w:r>
      <w:r w:rsidRPr="00AE5573">
        <w:rPr>
          <w:rFonts w:ascii="Calibri" w:hAnsi="Calibri"/>
          <w:color w:val="000000"/>
          <w:sz w:val="20"/>
          <w:szCs w:val="20"/>
        </w:rPr>
        <w:t>编，</w:t>
      </w:r>
      <w:r w:rsidRPr="00AE5573">
        <w:rPr>
          <w:rFonts w:ascii="Calibri" w:hAnsi="Calibri" w:hint="eastAsia"/>
          <w:color w:val="000000"/>
          <w:sz w:val="20"/>
          <w:szCs w:val="20"/>
        </w:rPr>
        <w:t>上海外语教育出版社</w:t>
      </w:r>
      <w:r w:rsidRPr="00AE5573">
        <w:rPr>
          <w:rFonts w:ascii="Calibri" w:hAnsi="Calibri"/>
          <w:color w:val="000000"/>
          <w:sz w:val="20"/>
          <w:szCs w:val="20"/>
        </w:rPr>
        <w:t>，</w:t>
      </w:r>
      <w:r w:rsidRPr="00AE5573">
        <w:rPr>
          <w:rFonts w:ascii="Calibri" w:hAnsi="Calibri"/>
          <w:color w:val="000000"/>
          <w:kern w:val="0"/>
          <w:sz w:val="20"/>
          <w:szCs w:val="20"/>
        </w:rPr>
        <w:t>20</w:t>
      </w:r>
      <w:r w:rsidRPr="00AE5573">
        <w:rPr>
          <w:rFonts w:ascii="Calibri" w:hAnsi="Calibri" w:hint="eastAsia"/>
          <w:color w:val="000000"/>
          <w:kern w:val="0"/>
          <w:sz w:val="20"/>
          <w:szCs w:val="20"/>
        </w:rPr>
        <w:t>10</w:t>
      </w:r>
      <w:r w:rsidRPr="00AE5573">
        <w:rPr>
          <w:rFonts w:ascii="Calibri" w:hAnsi="Calibri" w:hint="eastAsia"/>
          <w:color w:val="000000"/>
          <w:kern w:val="0"/>
          <w:sz w:val="20"/>
          <w:szCs w:val="20"/>
        </w:rPr>
        <w:t>；</w:t>
      </w:r>
      <w:r w:rsidRPr="00AE5573">
        <w:rPr>
          <w:rFonts w:ascii="Calibri" w:hAnsi="Calibri"/>
          <w:color w:val="000000"/>
          <w:sz w:val="20"/>
          <w:szCs w:val="20"/>
        </w:rPr>
        <w:t>】</w:t>
      </w:r>
    </w:p>
    <w:p w:rsidR="00AE5573" w:rsidRPr="00AE5573" w:rsidRDefault="00AE5573" w:rsidP="00AE5573">
      <w:pPr>
        <w:snapToGrid w:val="0"/>
        <w:spacing w:line="300" w:lineRule="auto"/>
        <w:ind w:leftChars="700" w:left="1470"/>
        <w:rPr>
          <w:rFonts w:ascii="Calibri" w:hAnsi="Calibri"/>
          <w:color w:val="000000"/>
          <w:kern w:val="0"/>
          <w:sz w:val="20"/>
          <w:szCs w:val="20"/>
        </w:rPr>
      </w:pPr>
      <w:r w:rsidRPr="00AE5573">
        <w:rPr>
          <w:rFonts w:ascii="Calibri" w:hAnsi="Calibri"/>
          <w:color w:val="000000"/>
          <w:sz w:val="20"/>
          <w:szCs w:val="20"/>
        </w:rPr>
        <w:t>【</w:t>
      </w:r>
      <w:r w:rsidRPr="00AE5573">
        <w:rPr>
          <w:rFonts w:ascii="Calibri" w:hAnsi="Calibri" w:hint="eastAsia"/>
          <w:color w:val="000000"/>
          <w:kern w:val="0"/>
          <w:sz w:val="20"/>
          <w:szCs w:val="20"/>
        </w:rPr>
        <w:t>《商务英语选读》，马丽主编，上海外语教育出版社，</w:t>
      </w:r>
      <w:r w:rsidRPr="00AE5573">
        <w:rPr>
          <w:rFonts w:ascii="Calibri" w:hAnsi="Calibri" w:hint="eastAsia"/>
          <w:color w:val="000000"/>
          <w:kern w:val="0"/>
          <w:sz w:val="20"/>
          <w:szCs w:val="20"/>
        </w:rPr>
        <w:t>2004</w:t>
      </w:r>
      <w:r w:rsidRPr="00AE5573">
        <w:rPr>
          <w:rFonts w:ascii="Calibri" w:hAnsi="Calibri"/>
          <w:color w:val="000000"/>
          <w:sz w:val="20"/>
          <w:szCs w:val="20"/>
        </w:rPr>
        <w:t>】</w:t>
      </w:r>
    </w:p>
    <w:p w:rsidR="00E22346" w:rsidRPr="00AE5573" w:rsidRDefault="00E22346" w:rsidP="00AE5573">
      <w:pPr>
        <w:snapToGrid w:val="0"/>
        <w:spacing w:line="288" w:lineRule="auto"/>
        <w:ind w:firstLineChars="696" w:firstLine="1392"/>
        <w:rPr>
          <w:bCs/>
          <w:color w:val="000000"/>
          <w:sz w:val="20"/>
          <w:szCs w:val="20"/>
        </w:rPr>
      </w:pPr>
    </w:p>
    <w:p w:rsidR="00E22346" w:rsidRDefault="00F21C4E">
      <w:pPr>
        <w:snapToGrid w:val="0"/>
        <w:spacing w:line="300" w:lineRule="auto"/>
        <w:ind w:leftChars="188" w:left="1363" w:hangingChars="482" w:hanging="968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BD6532" w:rsidRPr="00BD6532" w:rsidRDefault="00BD6532" w:rsidP="00BD6532">
      <w:pPr>
        <w:snapToGrid w:val="0"/>
        <w:spacing w:line="300" w:lineRule="auto"/>
        <w:ind w:leftChars="188" w:left="1363" w:hangingChars="482" w:hanging="968"/>
        <w:rPr>
          <w:b/>
          <w:bCs/>
          <w:color w:val="000000"/>
          <w:sz w:val="20"/>
          <w:szCs w:val="20"/>
        </w:rPr>
      </w:pPr>
      <w:r w:rsidRPr="00BD6532">
        <w:rPr>
          <w:b/>
          <w:bCs/>
          <w:color w:val="000000"/>
          <w:sz w:val="20"/>
          <w:szCs w:val="20"/>
        </w:rPr>
        <w:t>https://mooc1-1.chaoxing.com/mycourse/teachercourse?moocId=209133225&amp;clazzid=18450503&amp;edit=true&amp;v=0</w:t>
      </w:r>
    </w:p>
    <w:p w:rsidR="00E22346" w:rsidRDefault="00F21C4E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综合英语</w:t>
      </w:r>
      <w:r>
        <w:rPr>
          <w:rFonts w:hint="eastAsia"/>
          <w:color w:val="000000"/>
          <w:sz w:val="20"/>
          <w:szCs w:val="20"/>
        </w:rPr>
        <w:t xml:space="preserve"> 1 0020139 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E22346" w:rsidRDefault="00F21C4E" w:rsidP="0065639B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:rsidR="00E22346" w:rsidRDefault="00F21C4E" w:rsidP="0065639B">
      <w:pPr>
        <w:widowControl/>
        <w:spacing w:beforeLines="50" w:before="156" w:afterLines="50" w:after="156" w:line="288" w:lineRule="auto"/>
        <w:ind w:firstLineChars="150" w:firstLine="315"/>
        <w:jc w:val="left"/>
      </w:pPr>
      <w:r>
        <w:rPr>
          <w:rFonts w:hint="eastAsia"/>
        </w:rPr>
        <w:t>本课程旨在通过较大量的阅读，使学生巩固已学的基本词汇和语法知识，扩大词汇量，加强语感，提高学生的英语阅读理解能力和阅读速度。同时让同学熟悉各种商务活动，理解相关商务知识，内容涵盖企业管理、经济贸易、金融证券、商业文化、旅游等各个领域。</w:t>
      </w:r>
      <w:r>
        <w:rPr>
          <w:rFonts w:hint="eastAsia"/>
        </w:rPr>
        <w:t xml:space="preserve"> </w:t>
      </w:r>
      <w:r w:rsidR="00BD6532">
        <w:rPr>
          <w:rFonts w:hint="eastAsia"/>
          <w:color w:val="000000"/>
        </w:rPr>
        <w:t>为进一步学习后续的商务英语课程，毕业后成为适应社会需要的应用型涉外商务工作中打下坚实的基础。</w:t>
      </w:r>
    </w:p>
    <w:p w:rsidR="00E22346" w:rsidRDefault="00F21C4E" w:rsidP="0065639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:rsidR="00BD6532" w:rsidRPr="00BD6532" w:rsidRDefault="00F21C4E" w:rsidP="00BD6532">
      <w:pPr>
        <w:snapToGrid w:val="0"/>
        <w:spacing w:line="300" w:lineRule="auto"/>
        <w:ind w:firstLineChars="196" w:firstLine="412"/>
        <w:rPr>
          <w:rFonts w:ascii="Calibri" w:hAnsi="宋体"/>
          <w:bCs/>
          <w:color w:val="000000"/>
          <w:sz w:val="20"/>
          <w:szCs w:val="20"/>
        </w:rPr>
      </w:pPr>
      <w:r>
        <w:rPr>
          <w:rFonts w:hint="eastAsia"/>
        </w:rPr>
        <w:t>“综合英语</w:t>
      </w:r>
      <w:r>
        <w:rPr>
          <w:rFonts w:hint="eastAsia"/>
        </w:rPr>
        <w:t xml:space="preserve"> 2</w:t>
      </w:r>
      <w:r>
        <w:rPr>
          <w:rFonts w:hint="eastAsia"/>
        </w:rPr>
        <w:t>”是商务英语专业一年级下学期必修课程之一，学习过</w:t>
      </w:r>
      <w:r>
        <w:rPr>
          <w:rFonts w:hint="eastAsia"/>
          <w:color w:val="000000"/>
          <w:sz w:val="20"/>
          <w:szCs w:val="20"/>
        </w:rPr>
        <w:t>综合英语</w:t>
      </w:r>
      <w:r>
        <w:rPr>
          <w:rFonts w:hint="eastAsia"/>
          <w:color w:val="000000"/>
          <w:sz w:val="20"/>
          <w:szCs w:val="20"/>
        </w:rPr>
        <w:t>1</w:t>
      </w:r>
      <w:r w:rsidR="00BD6532">
        <w:rPr>
          <w:rFonts w:hint="eastAsia"/>
          <w:color w:val="000000"/>
          <w:sz w:val="20"/>
          <w:szCs w:val="20"/>
        </w:rPr>
        <w:t>。</w:t>
      </w:r>
      <w:r w:rsidR="00BD6532" w:rsidRPr="00BD6532">
        <w:rPr>
          <w:rFonts w:ascii="Calibri" w:hAnsi="Calibri" w:hint="eastAsia"/>
          <w:color w:val="000000"/>
          <w:sz w:val="20"/>
          <w:szCs w:val="20"/>
        </w:rPr>
        <w:t>需要在大量阅读商务类为主各类读物基础上，熟练运用</w:t>
      </w:r>
      <w:r w:rsidR="00BD6532" w:rsidRPr="00BD6532">
        <w:rPr>
          <w:rFonts w:ascii="宋体" w:hAnsi="宋体" w:hint="eastAsia"/>
          <w:color w:val="000000"/>
          <w:sz w:val="20"/>
          <w:szCs w:val="20"/>
        </w:rPr>
        <w:t>英汉语言的基本技能，</w:t>
      </w:r>
      <w:r w:rsidR="00BD6532" w:rsidRPr="00BD6532">
        <w:rPr>
          <w:rFonts w:ascii="Calibri" w:hAnsi="Calibri" w:hint="eastAsia"/>
          <w:color w:val="000000"/>
          <w:sz w:val="20"/>
          <w:szCs w:val="20"/>
        </w:rPr>
        <w:t>提高快速、准确获取和处理商务信息的技能，积累相应的商务知识技能和文化背景知识。</w:t>
      </w:r>
    </w:p>
    <w:p w:rsidR="00E22346" w:rsidRPr="00BD6532" w:rsidRDefault="00E2234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E22346" w:rsidRDefault="00F21C4E" w:rsidP="0065639B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</w:t>
      </w:r>
      <w:r>
        <w:rPr>
          <w:rFonts w:ascii="黑体" w:eastAsia="黑体" w:hAnsi="宋体"/>
          <w:sz w:val="24"/>
        </w:rPr>
        <w:t>毕业要求的关联性（必填项）</w:t>
      </w:r>
    </w:p>
    <w:tbl>
      <w:tblPr>
        <w:tblStyle w:val="aa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981"/>
        <w:gridCol w:w="549"/>
      </w:tblGrid>
      <w:tr w:rsidR="00E22346">
        <w:tc>
          <w:tcPr>
            <w:tcW w:w="6981" w:type="dxa"/>
          </w:tcPr>
          <w:p w:rsidR="00E22346" w:rsidRDefault="00F21C4E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549" w:type="dxa"/>
          </w:tcPr>
          <w:p w:rsidR="00E22346" w:rsidRDefault="00E22346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E22346">
        <w:tc>
          <w:tcPr>
            <w:tcW w:w="6981" w:type="dxa"/>
            <w:vAlign w:val="center"/>
          </w:tcPr>
          <w:p w:rsidR="00E22346" w:rsidRDefault="00F21C4E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LO11：倾听对方的观点，尊重他人的价值观，能在不同场合用书面或口头形式用英语进行基本有效沟通。</w:t>
            </w:r>
          </w:p>
        </w:tc>
        <w:tc>
          <w:tcPr>
            <w:tcW w:w="549" w:type="dxa"/>
            <w:vAlign w:val="center"/>
          </w:tcPr>
          <w:p w:rsidR="00E22346" w:rsidRDefault="00E22346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2346">
        <w:tc>
          <w:tcPr>
            <w:tcW w:w="6981" w:type="dxa"/>
            <w:vAlign w:val="center"/>
          </w:tcPr>
          <w:p w:rsidR="00E22346" w:rsidRDefault="00F21C4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LO21：能确定自己的学习目标，进行信息搜集、信息分析，主动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地通过实践完成自己的学习计划。</w:t>
            </w:r>
          </w:p>
        </w:tc>
        <w:tc>
          <w:tcPr>
            <w:tcW w:w="549" w:type="dxa"/>
            <w:vAlign w:val="center"/>
          </w:tcPr>
          <w:p w:rsidR="00E22346" w:rsidRDefault="00E2234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2346">
        <w:tc>
          <w:tcPr>
            <w:tcW w:w="6981" w:type="dxa"/>
            <w:vAlign w:val="center"/>
          </w:tcPr>
          <w:p w:rsidR="00E22346" w:rsidRDefault="00F21C4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LO31：掌握基本哲学概念和思维方法，能基本分析事物并解决问题。</w:t>
            </w:r>
          </w:p>
        </w:tc>
        <w:tc>
          <w:tcPr>
            <w:tcW w:w="549" w:type="dxa"/>
            <w:vAlign w:val="center"/>
          </w:tcPr>
          <w:p w:rsidR="00E22346" w:rsidRDefault="00E2234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2346">
        <w:tc>
          <w:tcPr>
            <w:tcW w:w="6981" w:type="dxa"/>
            <w:vAlign w:val="center"/>
          </w:tcPr>
          <w:p w:rsidR="00E22346" w:rsidRDefault="00F21C4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LO32：理解并掌握英语语言基本知识，熟练运用技能进行口语、写作表达。</w:t>
            </w:r>
          </w:p>
        </w:tc>
        <w:tc>
          <w:tcPr>
            <w:tcW w:w="549" w:type="dxa"/>
            <w:vAlign w:val="center"/>
          </w:tcPr>
          <w:p w:rsidR="00E22346" w:rsidRDefault="00F21C4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22346">
        <w:tc>
          <w:tcPr>
            <w:tcW w:w="6981" w:type="dxa"/>
            <w:vAlign w:val="center"/>
          </w:tcPr>
          <w:p w:rsidR="00E22346" w:rsidRDefault="00F21C4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LO33：掌握英语语言国家文化特色、具有一定跨文化思维和沟通能力。</w:t>
            </w:r>
          </w:p>
        </w:tc>
        <w:tc>
          <w:tcPr>
            <w:tcW w:w="549" w:type="dxa"/>
            <w:vAlign w:val="center"/>
          </w:tcPr>
          <w:p w:rsidR="00E22346" w:rsidRDefault="00F21C4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22346">
        <w:tc>
          <w:tcPr>
            <w:tcW w:w="6981" w:type="dxa"/>
            <w:vAlign w:val="center"/>
          </w:tcPr>
          <w:p w:rsidR="00E22346" w:rsidRDefault="00F21C4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LO34：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掌握商务活动的基本知识和技能和各环节的操作实务。</w:t>
            </w:r>
          </w:p>
        </w:tc>
        <w:tc>
          <w:tcPr>
            <w:tcW w:w="549" w:type="dxa"/>
            <w:vAlign w:val="center"/>
          </w:tcPr>
          <w:p w:rsidR="00E22346" w:rsidRDefault="00E2234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2346">
        <w:tc>
          <w:tcPr>
            <w:tcW w:w="6981" w:type="dxa"/>
            <w:vAlign w:val="center"/>
          </w:tcPr>
          <w:p w:rsidR="00E22346" w:rsidRDefault="00F21C4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LO41：遵守纪律、守信守责；具有耐挫折、抗压力的能力。</w:t>
            </w:r>
          </w:p>
        </w:tc>
        <w:tc>
          <w:tcPr>
            <w:tcW w:w="549" w:type="dxa"/>
            <w:vAlign w:val="center"/>
          </w:tcPr>
          <w:p w:rsidR="00E22346" w:rsidRDefault="00E2234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2346">
        <w:tc>
          <w:tcPr>
            <w:tcW w:w="6981" w:type="dxa"/>
            <w:vAlign w:val="center"/>
          </w:tcPr>
          <w:p w:rsidR="00E22346" w:rsidRDefault="00F21C4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LO51：同群体保持良好的合作关系，做集体中的积极成员；善于从多个维度思考问题，利用自己的知识与实践来提出新设想。</w:t>
            </w:r>
          </w:p>
          <w:p w:rsidR="00E22346" w:rsidRDefault="00E22346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E22346" w:rsidRDefault="00F21C4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22346">
        <w:trPr>
          <w:trHeight w:val="363"/>
        </w:trPr>
        <w:tc>
          <w:tcPr>
            <w:tcW w:w="6981" w:type="dxa"/>
            <w:vAlign w:val="center"/>
          </w:tcPr>
          <w:p w:rsidR="00E22346" w:rsidRDefault="00F21C4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LO61：具备一定的外文信息素养，并能在工作中应用信息技术解决问题。</w:t>
            </w:r>
          </w:p>
        </w:tc>
        <w:tc>
          <w:tcPr>
            <w:tcW w:w="549" w:type="dxa"/>
            <w:vAlign w:val="center"/>
          </w:tcPr>
          <w:p w:rsidR="00E22346" w:rsidRDefault="00E2234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2346">
        <w:tc>
          <w:tcPr>
            <w:tcW w:w="6981" w:type="dxa"/>
            <w:vAlign w:val="center"/>
          </w:tcPr>
          <w:p w:rsidR="00E22346" w:rsidRDefault="00F21C4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LO71：</w:t>
            </w:r>
            <w:r>
              <w:rPr>
                <w:rFonts w:ascii="仿宋" w:eastAsia="仿宋" w:hAnsi="仿宋" w:hint="eastAsia"/>
                <w:sz w:val="24"/>
              </w:rPr>
              <w:t>愿意服务他人、服务企业、服务社会；为人热忱，富于爱心，懂得感恩。</w:t>
            </w:r>
          </w:p>
        </w:tc>
        <w:tc>
          <w:tcPr>
            <w:tcW w:w="549" w:type="dxa"/>
            <w:vAlign w:val="center"/>
          </w:tcPr>
          <w:p w:rsidR="00E22346" w:rsidRDefault="00F21C4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22346">
        <w:tc>
          <w:tcPr>
            <w:tcW w:w="6981" w:type="dxa"/>
            <w:vAlign w:val="center"/>
          </w:tcPr>
          <w:p w:rsidR="00E22346" w:rsidRDefault="00F21C4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LO81：具有熟练的英语表达沟通能力与跨文化理解能力，有国际竞争与合作的意识。</w:t>
            </w:r>
          </w:p>
        </w:tc>
        <w:tc>
          <w:tcPr>
            <w:tcW w:w="549" w:type="dxa"/>
            <w:vAlign w:val="center"/>
          </w:tcPr>
          <w:p w:rsidR="00E22346" w:rsidRDefault="00E2234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E22346" w:rsidRDefault="00E22346" w:rsidP="0065639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E22346" w:rsidRDefault="00F21C4E" w:rsidP="0065639B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课程目标/课程预期学习成果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E22346">
        <w:tc>
          <w:tcPr>
            <w:tcW w:w="535" w:type="dxa"/>
            <w:shd w:val="clear" w:color="auto" w:fill="auto"/>
          </w:tcPr>
          <w:p w:rsidR="00E22346" w:rsidRDefault="00F21C4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E22346" w:rsidRDefault="00F21C4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E22346" w:rsidRDefault="00F21C4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2346" w:rsidRPr="00622E11" w:rsidRDefault="00F21C4E" w:rsidP="00622E1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E22346" w:rsidRDefault="00F21C4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346" w:rsidRDefault="00F21C4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E22346">
        <w:tc>
          <w:tcPr>
            <w:tcW w:w="535" w:type="dxa"/>
            <w:vMerge w:val="restart"/>
            <w:shd w:val="clear" w:color="auto" w:fill="auto"/>
          </w:tcPr>
          <w:p w:rsidR="00E22346" w:rsidRDefault="00F21C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E22346" w:rsidRDefault="00F21C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LO32</w:t>
            </w:r>
          </w:p>
        </w:tc>
        <w:tc>
          <w:tcPr>
            <w:tcW w:w="2470" w:type="dxa"/>
            <w:shd w:val="clear" w:color="auto" w:fill="auto"/>
          </w:tcPr>
          <w:p w:rsidR="00E22346" w:rsidRDefault="00F21C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1.掌握跟本册书有关的英语语言基础知识。</w:t>
            </w:r>
          </w:p>
        </w:tc>
        <w:tc>
          <w:tcPr>
            <w:tcW w:w="2199" w:type="dxa"/>
            <w:shd w:val="clear" w:color="auto" w:fill="auto"/>
          </w:tcPr>
          <w:p w:rsidR="00E22346" w:rsidRDefault="00F21C4E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教师讲授基础理论，引导学生探索实践</w:t>
            </w:r>
          </w:p>
        </w:tc>
        <w:tc>
          <w:tcPr>
            <w:tcW w:w="1276" w:type="dxa"/>
            <w:shd w:val="clear" w:color="auto" w:fill="auto"/>
          </w:tcPr>
          <w:p w:rsidR="00E22346" w:rsidRDefault="00F21C4E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教师口头提问，书面测验</w:t>
            </w:r>
          </w:p>
        </w:tc>
      </w:tr>
      <w:tr w:rsidR="00E22346">
        <w:tc>
          <w:tcPr>
            <w:tcW w:w="535" w:type="dxa"/>
            <w:vMerge/>
            <w:shd w:val="clear" w:color="auto" w:fill="auto"/>
          </w:tcPr>
          <w:p w:rsidR="00E22346" w:rsidRDefault="00E2234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E22346" w:rsidRDefault="00F21C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LO33</w:t>
            </w:r>
          </w:p>
        </w:tc>
        <w:tc>
          <w:tcPr>
            <w:tcW w:w="2470" w:type="dxa"/>
            <w:shd w:val="clear" w:color="auto" w:fill="auto"/>
          </w:tcPr>
          <w:p w:rsidR="00E22346" w:rsidRDefault="00F21C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2.了解跟本册书有关的中西文化差异现象和跨文化的理论知识。</w:t>
            </w:r>
          </w:p>
        </w:tc>
        <w:tc>
          <w:tcPr>
            <w:tcW w:w="2199" w:type="dxa"/>
            <w:shd w:val="clear" w:color="auto" w:fill="auto"/>
          </w:tcPr>
          <w:p w:rsidR="00E22346" w:rsidRDefault="00F21C4E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教师结合单元主题导入西方文化背景知识</w:t>
            </w:r>
          </w:p>
        </w:tc>
        <w:tc>
          <w:tcPr>
            <w:tcW w:w="1276" w:type="dxa"/>
            <w:shd w:val="clear" w:color="auto" w:fill="auto"/>
          </w:tcPr>
          <w:p w:rsidR="00E22346" w:rsidRDefault="00F21C4E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口头汇报或书面作品</w:t>
            </w:r>
          </w:p>
        </w:tc>
      </w:tr>
      <w:tr w:rsidR="00E22346">
        <w:trPr>
          <w:trHeight w:val="482"/>
        </w:trPr>
        <w:tc>
          <w:tcPr>
            <w:tcW w:w="535" w:type="dxa"/>
            <w:shd w:val="clear" w:color="auto" w:fill="auto"/>
          </w:tcPr>
          <w:p w:rsidR="00E22346" w:rsidRDefault="00F21C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E22346" w:rsidRDefault="00F21C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LO71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2346" w:rsidRDefault="00F21C4E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1.爱党爱国：了解祖国的优秀传统文化和革命历史，构建爱党爱国的理想信念。</w:t>
            </w:r>
          </w:p>
        </w:tc>
        <w:tc>
          <w:tcPr>
            <w:tcW w:w="2199" w:type="dxa"/>
            <w:shd w:val="clear" w:color="auto" w:fill="auto"/>
          </w:tcPr>
          <w:p w:rsidR="00E22346" w:rsidRDefault="00F21C4E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教师启发，引导学生阅读。</w:t>
            </w:r>
            <w:r w:rsidR="00BD6532">
              <w:rPr>
                <w:rFonts w:ascii="仿宋" w:eastAsia="仿宋" w:hAnsi="仿宋" w:cs="仿宋" w:hint="eastAsia"/>
                <w:sz w:val="24"/>
              </w:rPr>
              <w:t>培养学生爱国情操</w:t>
            </w:r>
          </w:p>
        </w:tc>
        <w:tc>
          <w:tcPr>
            <w:tcW w:w="1276" w:type="dxa"/>
            <w:shd w:val="clear" w:color="auto" w:fill="auto"/>
          </w:tcPr>
          <w:p w:rsidR="00E22346" w:rsidRDefault="00BD6532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课堂讨论</w:t>
            </w:r>
          </w:p>
        </w:tc>
      </w:tr>
    </w:tbl>
    <w:p w:rsidR="00E22346" w:rsidRDefault="00E22346" w:rsidP="0065639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E22346" w:rsidRDefault="00E22346" w:rsidP="0065639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E22346" w:rsidRDefault="00E22346" w:rsidP="0065639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E22346" w:rsidRDefault="00F21C4E" w:rsidP="0065639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课程内容（必填项）</w:t>
      </w:r>
    </w:p>
    <w:p w:rsidR="00E22346" w:rsidRDefault="00F21C4E">
      <w:pPr>
        <w:snapToGrid w:val="0"/>
        <w:spacing w:line="300" w:lineRule="auto"/>
        <w:ind w:leftChars="518" w:left="2158" w:hangingChars="535" w:hanging="10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Unit  One</w:t>
      </w:r>
      <w:r w:rsidR="0098475F">
        <w:rPr>
          <w:rFonts w:hAnsi="宋体"/>
          <w:bCs/>
          <w:color w:val="000000"/>
          <w:sz w:val="20"/>
          <w:szCs w:val="20"/>
        </w:rPr>
        <w:t xml:space="preserve"> S</w:t>
      </w:r>
      <w:r w:rsidR="0098475F">
        <w:rPr>
          <w:rFonts w:hAnsi="宋体" w:hint="eastAsia"/>
          <w:bCs/>
          <w:color w:val="000000"/>
          <w:sz w:val="20"/>
          <w:szCs w:val="20"/>
        </w:rPr>
        <w:t>ports</w:t>
      </w:r>
      <w:r w:rsidR="0098475F">
        <w:rPr>
          <w:rFonts w:hAnsi="宋体"/>
          <w:bCs/>
          <w:color w:val="000000"/>
          <w:sz w:val="20"/>
          <w:szCs w:val="20"/>
        </w:rPr>
        <w:t xml:space="preserve"> </w:t>
      </w:r>
      <w:r w:rsidR="0098475F">
        <w:rPr>
          <w:rFonts w:hAnsi="宋体" w:hint="eastAsia"/>
          <w:bCs/>
          <w:color w:val="000000"/>
          <w:sz w:val="20"/>
          <w:szCs w:val="20"/>
        </w:rPr>
        <w:t>and</w:t>
      </w:r>
      <w:r w:rsidR="0098475F">
        <w:rPr>
          <w:rFonts w:hAnsi="宋体"/>
          <w:bCs/>
          <w:color w:val="000000"/>
          <w:sz w:val="20"/>
          <w:szCs w:val="20"/>
        </w:rPr>
        <w:t xml:space="preserve"> B</w:t>
      </w:r>
      <w:r w:rsidR="0098475F">
        <w:rPr>
          <w:rFonts w:hAnsi="宋体" w:hint="eastAsia"/>
          <w:bCs/>
          <w:color w:val="000000"/>
          <w:sz w:val="20"/>
          <w:szCs w:val="20"/>
        </w:rPr>
        <w:t>usiness</w:t>
      </w:r>
    </w:p>
    <w:p w:rsidR="00E22346" w:rsidRDefault="00F21C4E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Text I &amp; Text II</w:t>
      </w:r>
      <w:r>
        <w:rPr>
          <w:rFonts w:hAnsi="宋体" w:hint="eastAsia"/>
          <w:bCs/>
          <w:color w:val="000000"/>
          <w:sz w:val="20"/>
          <w:szCs w:val="20"/>
        </w:rPr>
        <w:t>：理解</w:t>
      </w:r>
      <w:r>
        <w:rPr>
          <w:rFonts w:hAnsi="宋体" w:hint="eastAsia"/>
          <w:bCs/>
          <w:color w:val="000000"/>
          <w:sz w:val="20"/>
          <w:szCs w:val="20"/>
        </w:rPr>
        <w:t>20</w:t>
      </w:r>
      <w:r>
        <w:rPr>
          <w:rFonts w:hAnsi="宋体" w:hint="eastAsia"/>
          <w:bCs/>
          <w:color w:val="000000"/>
          <w:sz w:val="20"/>
          <w:szCs w:val="20"/>
        </w:rPr>
        <w:t>个左右新词，运用其中</w:t>
      </w:r>
      <w:r>
        <w:rPr>
          <w:rFonts w:hAnsi="宋体" w:hint="eastAsia"/>
          <w:bCs/>
          <w:color w:val="000000"/>
          <w:sz w:val="20"/>
          <w:szCs w:val="20"/>
        </w:rPr>
        <w:t>10</w:t>
      </w:r>
      <w:r>
        <w:rPr>
          <w:rFonts w:hAnsi="宋体" w:hint="eastAsia"/>
          <w:bCs/>
          <w:color w:val="000000"/>
          <w:sz w:val="20"/>
          <w:szCs w:val="20"/>
        </w:rPr>
        <w:t>个及其基本搭配；正确理解课文内容；知道</w:t>
      </w:r>
      <w:r w:rsidRPr="0065639B">
        <w:rPr>
          <w:rFonts w:hAnsi="宋体" w:hint="eastAsia"/>
          <w:bCs/>
          <w:color w:val="000000"/>
          <w:sz w:val="20"/>
          <w:szCs w:val="20"/>
          <w:highlight w:val="yellow"/>
        </w:rPr>
        <w:t>耐克发展历史</w:t>
      </w:r>
      <w:r>
        <w:rPr>
          <w:rFonts w:hAnsi="宋体" w:hint="eastAsia"/>
          <w:bCs/>
          <w:color w:val="000000"/>
          <w:sz w:val="20"/>
          <w:szCs w:val="20"/>
        </w:rPr>
        <w:t>，对课文中出现的突出语法现象（</w:t>
      </w:r>
      <w:r w:rsidR="005B77E2">
        <w:rPr>
          <w:rFonts w:hAnsi="宋体" w:hint="eastAsia"/>
          <w:bCs/>
          <w:color w:val="000000"/>
          <w:sz w:val="20"/>
          <w:szCs w:val="20"/>
        </w:rPr>
        <w:t>FutureExpression</w:t>
      </w:r>
      <w:r>
        <w:rPr>
          <w:rFonts w:hAnsi="宋体" w:hint="eastAsia"/>
          <w:bCs/>
          <w:color w:val="000000"/>
          <w:sz w:val="20"/>
          <w:szCs w:val="20"/>
        </w:rPr>
        <w:t>）进行操练，理解网络课外阅读资料主题。</w:t>
      </w:r>
    </w:p>
    <w:p w:rsidR="00E22346" w:rsidRDefault="00F21C4E">
      <w:pPr>
        <w:snapToGrid w:val="0"/>
        <w:spacing w:line="300" w:lineRule="auto"/>
        <w:ind w:leftChars="1040" w:left="2184" w:firstLineChars="18" w:firstLine="36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理论课时：</w:t>
      </w:r>
      <w:r>
        <w:rPr>
          <w:rFonts w:hAnsi="宋体" w:hint="eastAsia"/>
          <w:bCs/>
          <w:color w:val="000000"/>
          <w:sz w:val="20"/>
          <w:szCs w:val="20"/>
        </w:rPr>
        <w:t>12</w:t>
      </w:r>
      <w:r>
        <w:rPr>
          <w:rFonts w:hAnsi="宋体" w:hint="eastAsia"/>
          <w:bCs/>
          <w:color w:val="000000"/>
          <w:sz w:val="20"/>
          <w:szCs w:val="20"/>
        </w:rPr>
        <w:t>学时，难点：一般进行时</w:t>
      </w:r>
    </w:p>
    <w:p w:rsidR="00E22346" w:rsidRDefault="00F21C4E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 xml:space="preserve">    Unit Two  </w:t>
      </w:r>
      <w:r w:rsidR="0098475F">
        <w:rPr>
          <w:rFonts w:hAnsi="宋体"/>
          <w:bCs/>
          <w:color w:val="000000"/>
          <w:sz w:val="20"/>
          <w:szCs w:val="20"/>
        </w:rPr>
        <w:t>O</w:t>
      </w:r>
      <w:r w:rsidR="0098475F">
        <w:rPr>
          <w:rFonts w:hAnsi="宋体" w:hint="eastAsia"/>
          <w:bCs/>
          <w:color w:val="000000"/>
          <w:sz w:val="20"/>
          <w:szCs w:val="20"/>
        </w:rPr>
        <w:t>wnership</w:t>
      </w:r>
    </w:p>
    <w:p w:rsidR="00E22346" w:rsidRDefault="00F21C4E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Text I &amp; Text II</w:t>
      </w:r>
      <w:r>
        <w:rPr>
          <w:rFonts w:hAnsi="宋体" w:hint="eastAsia"/>
          <w:bCs/>
          <w:color w:val="000000"/>
          <w:sz w:val="20"/>
          <w:szCs w:val="20"/>
        </w:rPr>
        <w:t>：理解</w:t>
      </w:r>
      <w:r>
        <w:rPr>
          <w:rFonts w:hAnsi="宋体" w:hint="eastAsia"/>
          <w:bCs/>
          <w:color w:val="000000"/>
          <w:sz w:val="20"/>
          <w:szCs w:val="20"/>
        </w:rPr>
        <w:t>20</w:t>
      </w:r>
      <w:r>
        <w:rPr>
          <w:rFonts w:hAnsi="宋体" w:hint="eastAsia"/>
          <w:bCs/>
          <w:color w:val="000000"/>
          <w:sz w:val="20"/>
          <w:szCs w:val="20"/>
        </w:rPr>
        <w:t>个左右新词，运用其中</w:t>
      </w:r>
      <w:r>
        <w:rPr>
          <w:rFonts w:hAnsi="宋体" w:hint="eastAsia"/>
          <w:bCs/>
          <w:color w:val="000000"/>
          <w:sz w:val="20"/>
          <w:szCs w:val="20"/>
        </w:rPr>
        <w:t>10</w:t>
      </w:r>
      <w:r>
        <w:rPr>
          <w:rFonts w:hAnsi="宋体" w:hint="eastAsia"/>
          <w:bCs/>
          <w:color w:val="000000"/>
          <w:sz w:val="20"/>
          <w:szCs w:val="20"/>
        </w:rPr>
        <w:t>个及其基本搭配；正确理解课文内容；知道</w:t>
      </w:r>
      <w:r w:rsidRPr="0065639B">
        <w:rPr>
          <w:rFonts w:hAnsi="宋体" w:hint="eastAsia"/>
          <w:bCs/>
          <w:color w:val="000000"/>
          <w:sz w:val="20"/>
          <w:szCs w:val="20"/>
          <w:highlight w:val="yellow"/>
        </w:rPr>
        <w:t>各种所有制</w:t>
      </w:r>
      <w:r>
        <w:rPr>
          <w:rFonts w:hAnsi="宋体" w:hint="eastAsia"/>
          <w:bCs/>
          <w:color w:val="000000"/>
          <w:sz w:val="20"/>
          <w:szCs w:val="20"/>
        </w:rPr>
        <w:t>定义；对课文中出现的突出语法现象（</w:t>
      </w:r>
      <w:r w:rsidR="005B77E2">
        <w:rPr>
          <w:rFonts w:hAnsi="宋体" w:hint="eastAsia"/>
          <w:bCs/>
          <w:color w:val="000000"/>
          <w:sz w:val="20"/>
          <w:szCs w:val="20"/>
        </w:rPr>
        <w:t>Passive Voice</w:t>
      </w:r>
      <w:r>
        <w:rPr>
          <w:rFonts w:hAnsi="宋体" w:hint="eastAsia"/>
          <w:bCs/>
          <w:color w:val="000000"/>
          <w:sz w:val="20"/>
          <w:szCs w:val="20"/>
        </w:rPr>
        <w:t>）进行操练，理</w:t>
      </w:r>
      <w:r>
        <w:rPr>
          <w:rFonts w:hAnsi="宋体" w:hint="eastAsia"/>
          <w:bCs/>
          <w:color w:val="000000"/>
          <w:sz w:val="20"/>
          <w:szCs w:val="20"/>
        </w:rPr>
        <w:lastRenderedPageBreak/>
        <w:t>解网络课外阅读资料主题。</w:t>
      </w:r>
    </w:p>
    <w:p w:rsidR="00E22346" w:rsidRDefault="00F21C4E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 xml:space="preserve">              </w:t>
      </w:r>
      <w:r>
        <w:rPr>
          <w:rFonts w:hAnsi="宋体" w:hint="eastAsia"/>
          <w:bCs/>
          <w:color w:val="000000"/>
          <w:sz w:val="20"/>
          <w:szCs w:val="20"/>
        </w:rPr>
        <w:t>理论课时：</w:t>
      </w:r>
      <w:r>
        <w:rPr>
          <w:rFonts w:hAnsi="宋体" w:hint="eastAsia"/>
          <w:bCs/>
          <w:color w:val="000000"/>
          <w:sz w:val="20"/>
          <w:szCs w:val="20"/>
        </w:rPr>
        <w:t>12</w:t>
      </w:r>
      <w:r>
        <w:rPr>
          <w:rFonts w:hAnsi="宋体" w:hint="eastAsia"/>
          <w:bCs/>
          <w:color w:val="000000"/>
          <w:sz w:val="20"/>
          <w:szCs w:val="20"/>
        </w:rPr>
        <w:t>学时，难点：将来时态时</w:t>
      </w:r>
    </w:p>
    <w:p w:rsidR="00E22346" w:rsidRDefault="00F21C4E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 xml:space="preserve">    Unit Three</w:t>
      </w:r>
      <w:r w:rsidR="0098475F">
        <w:rPr>
          <w:rFonts w:hAnsi="宋体"/>
          <w:bCs/>
          <w:color w:val="000000"/>
          <w:sz w:val="20"/>
          <w:szCs w:val="20"/>
        </w:rPr>
        <w:t xml:space="preserve"> F</w:t>
      </w:r>
      <w:r w:rsidR="0098475F">
        <w:rPr>
          <w:rFonts w:hAnsi="宋体" w:hint="eastAsia"/>
          <w:bCs/>
          <w:color w:val="000000"/>
          <w:sz w:val="20"/>
          <w:szCs w:val="20"/>
        </w:rPr>
        <w:t>ashion</w:t>
      </w:r>
    </w:p>
    <w:p w:rsidR="00E22346" w:rsidRDefault="00F21C4E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Text I &amp; Text II</w:t>
      </w:r>
      <w:r>
        <w:rPr>
          <w:rFonts w:hAnsi="宋体" w:hint="eastAsia"/>
          <w:bCs/>
          <w:color w:val="000000"/>
          <w:sz w:val="20"/>
          <w:szCs w:val="20"/>
        </w:rPr>
        <w:t>：理解</w:t>
      </w:r>
      <w:r>
        <w:rPr>
          <w:rFonts w:hAnsi="宋体" w:hint="eastAsia"/>
          <w:bCs/>
          <w:color w:val="000000"/>
          <w:sz w:val="20"/>
          <w:szCs w:val="20"/>
        </w:rPr>
        <w:t>20</w:t>
      </w:r>
      <w:r>
        <w:rPr>
          <w:rFonts w:hAnsi="宋体" w:hint="eastAsia"/>
          <w:bCs/>
          <w:color w:val="000000"/>
          <w:sz w:val="20"/>
          <w:szCs w:val="20"/>
        </w:rPr>
        <w:t>个左右新词，运用其中</w:t>
      </w:r>
      <w:r>
        <w:rPr>
          <w:rFonts w:hAnsi="宋体" w:hint="eastAsia"/>
          <w:bCs/>
          <w:color w:val="000000"/>
          <w:sz w:val="20"/>
          <w:szCs w:val="20"/>
        </w:rPr>
        <w:t>10</w:t>
      </w:r>
      <w:r>
        <w:rPr>
          <w:rFonts w:hAnsi="宋体" w:hint="eastAsia"/>
          <w:bCs/>
          <w:color w:val="000000"/>
          <w:sz w:val="20"/>
          <w:szCs w:val="20"/>
        </w:rPr>
        <w:t>个及其基本搭配；正确理解课文内容；知道</w:t>
      </w:r>
      <w:r w:rsidRPr="0065639B">
        <w:rPr>
          <w:rFonts w:hAnsi="宋体" w:hint="eastAsia"/>
          <w:bCs/>
          <w:color w:val="000000"/>
          <w:sz w:val="20"/>
          <w:szCs w:val="20"/>
          <w:highlight w:val="yellow"/>
        </w:rPr>
        <w:t>时尚行业发展历史</w:t>
      </w:r>
      <w:r>
        <w:rPr>
          <w:rFonts w:hAnsi="宋体" w:hint="eastAsia"/>
          <w:bCs/>
          <w:color w:val="000000"/>
          <w:sz w:val="20"/>
          <w:szCs w:val="20"/>
        </w:rPr>
        <w:t>；对课文中出现的突出语法现象（</w:t>
      </w:r>
      <w:r w:rsidR="005B77E2">
        <w:rPr>
          <w:rFonts w:hAnsi="宋体" w:hint="eastAsia"/>
          <w:bCs/>
          <w:color w:val="000000"/>
          <w:sz w:val="20"/>
          <w:szCs w:val="20"/>
        </w:rPr>
        <w:t>Adjective</w:t>
      </w:r>
      <w:r>
        <w:rPr>
          <w:rFonts w:hAnsi="宋体" w:hint="eastAsia"/>
          <w:bCs/>
          <w:color w:val="000000"/>
          <w:sz w:val="20"/>
          <w:szCs w:val="20"/>
        </w:rPr>
        <w:t>）进行操练，理解网络课外阅读资料主题。</w:t>
      </w:r>
    </w:p>
    <w:p w:rsidR="00E22346" w:rsidRDefault="00F21C4E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 xml:space="preserve">              </w:t>
      </w:r>
      <w:r>
        <w:rPr>
          <w:rFonts w:hAnsi="宋体" w:hint="eastAsia"/>
          <w:bCs/>
          <w:color w:val="000000"/>
          <w:sz w:val="20"/>
          <w:szCs w:val="20"/>
        </w:rPr>
        <w:t>理论课时：</w:t>
      </w:r>
      <w:r>
        <w:rPr>
          <w:rFonts w:hAnsi="宋体" w:hint="eastAsia"/>
          <w:bCs/>
          <w:color w:val="000000"/>
          <w:sz w:val="20"/>
          <w:szCs w:val="20"/>
        </w:rPr>
        <w:t>12</w:t>
      </w:r>
      <w:r>
        <w:rPr>
          <w:rFonts w:hAnsi="宋体" w:hint="eastAsia"/>
          <w:bCs/>
          <w:color w:val="000000"/>
          <w:sz w:val="20"/>
          <w:szCs w:val="20"/>
        </w:rPr>
        <w:t>学时，难点：过去时态</w:t>
      </w:r>
    </w:p>
    <w:p w:rsidR="00E22346" w:rsidRDefault="00F21C4E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 xml:space="preserve">    Unit Four </w:t>
      </w:r>
      <w:r w:rsidR="0098475F">
        <w:rPr>
          <w:rFonts w:hAnsi="宋体"/>
          <w:bCs/>
          <w:color w:val="000000"/>
          <w:sz w:val="20"/>
          <w:szCs w:val="20"/>
        </w:rPr>
        <w:t>C</w:t>
      </w:r>
      <w:r w:rsidR="0098475F">
        <w:rPr>
          <w:rFonts w:hAnsi="宋体" w:hint="eastAsia"/>
          <w:bCs/>
          <w:color w:val="000000"/>
          <w:sz w:val="20"/>
          <w:szCs w:val="20"/>
        </w:rPr>
        <w:t>onsumer</w:t>
      </w:r>
      <w:r w:rsidR="0098475F">
        <w:rPr>
          <w:rFonts w:hAnsi="宋体"/>
          <w:bCs/>
          <w:color w:val="000000"/>
          <w:sz w:val="20"/>
          <w:szCs w:val="20"/>
        </w:rPr>
        <w:t xml:space="preserve"> S</w:t>
      </w:r>
      <w:r w:rsidR="0098475F">
        <w:rPr>
          <w:rFonts w:hAnsi="宋体" w:hint="eastAsia"/>
          <w:bCs/>
          <w:color w:val="000000"/>
          <w:sz w:val="20"/>
          <w:szCs w:val="20"/>
        </w:rPr>
        <w:t>atisfaction</w:t>
      </w:r>
    </w:p>
    <w:p w:rsidR="00E22346" w:rsidRDefault="00F21C4E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Text I &amp; Text II</w:t>
      </w:r>
      <w:r>
        <w:rPr>
          <w:rFonts w:hAnsi="宋体" w:hint="eastAsia"/>
          <w:bCs/>
          <w:color w:val="000000"/>
          <w:sz w:val="20"/>
          <w:szCs w:val="20"/>
        </w:rPr>
        <w:t>：理解</w:t>
      </w:r>
      <w:r>
        <w:rPr>
          <w:rFonts w:hAnsi="宋体" w:hint="eastAsia"/>
          <w:bCs/>
          <w:color w:val="000000"/>
          <w:sz w:val="20"/>
          <w:szCs w:val="20"/>
        </w:rPr>
        <w:t>20</w:t>
      </w:r>
      <w:r>
        <w:rPr>
          <w:rFonts w:hAnsi="宋体" w:hint="eastAsia"/>
          <w:bCs/>
          <w:color w:val="000000"/>
          <w:sz w:val="20"/>
          <w:szCs w:val="20"/>
        </w:rPr>
        <w:t>个左右新词，运用其中</w:t>
      </w:r>
      <w:r>
        <w:rPr>
          <w:rFonts w:hAnsi="宋体" w:hint="eastAsia"/>
          <w:bCs/>
          <w:color w:val="000000"/>
          <w:sz w:val="20"/>
          <w:szCs w:val="20"/>
        </w:rPr>
        <w:t>10</w:t>
      </w:r>
      <w:r>
        <w:rPr>
          <w:rFonts w:hAnsi="宋体" w:hint="eastAsia"/>
          <w:bCs/>
          <w:color w:val="000000"/>
          <w:sz w:val="20"/>
          <w:szCs w:val="20"/>
        </w:rPr>
        <w:t>个及其基本搭配；正确理解课文内容；知道</w:t>
      </w:r>
      <w:r w:rsidRPr="0065639B">
        <w:rPr>
          <w:rFonts w:hAnsi="宋体" w:hint="eastAsia"/>
          <w:bCs/>
          <w:color w:val="000000"/>
          <w:sz w:val="20"/>
          <w:szCs w:val="20"/>
          <w:highlight w:val="yellow"/>
        </w:rPr>
        <w:t>顾客满意度获得</w:t>
      </w:r>
      <w:r>
        <w:rPr>
          <w:rFonts w:hAnsi="宋体" w:hint="eastAsia"/>
          <w:bCs/>
          <w:color w:val="000000"/>
          <w:sz w:val="20"/>
          <w:szCs w:val="20"/>
        </w:rPr>
        <w:t>；对课文中出现的突出语法现象（</w:t>
      </w:r>
      <w:r w:rsidR="005B77E2">
        <w:rPr>
          <w:rFonts w:hAnsi="宋体" w:hint="eastAsia"/>
          <w:bCs/>
          <w:color w:val="000000"/>
          <w:sz w:val="20"/>
          <w:szCs w:val="20"/>
        </w:rPr>
        <w:t>Subjuntive Mood 1</w:t>
      </w:r>
      <w:r>
        <w:rPr>
          <w:rFonts w:hAnsi="宋体" w:hint="eastAsia"/>
          <w:bCs/>
          <w:color w:val="000000"/>
          <w:sz w:val="20"/>
          <w:szCs w:val="20"/>
        </w:rPr>
        <w:t>）进行操练，理解网络课外阅读资料主题。</w:t>
      </w:r>
    </w:p>
    <w:p w:rsidR="00E22346" w:rsidRDefault="00F21C4E">
      <w:pPr>
        <w:snapToGrid w:val="0"/>
        <w:spacing w:line="300" w:lineRule="auto"/>
        <w:ind w:firstLineChars="600" w:firstLine="120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理论课时：</w:t>
      </w:r>
      <w:r>
        <w:rPr>
          <w:rFonts w:hAnsi="宋体" w:hint="eastAsia"/>
          <w:bCs/>
          <w:color w:val="000000"/>
          <w:sz w:val="20"/>
          <w:szCs w:val="20"/>
        </w:rPr>
        <w:t>12</w:t>
      </w:r>
      <w:r>
        <w:rPr>
          <w:rFonts w:hAnsi="宋体" w:hint="eastAsia"/>
          <w:bCs/>
          <w:color w:val="000000"/>
          <w:sz w:val="20"/>
          <w:szCs w:val="20"/>
        </w:rPr>
        <w:t>学时，难点：完成时态</w:t>
      </w:r>
    </w:p>
    <w:p w:rsidR="00E22346" w:rsidRDefault="00E22346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</w:p>
    <w:p w:rsidR="00E22346" w:rsidRDefault="00F21C4E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 xml:space="preserve">    Unit Five </w:t>
      </w:r>
      <w:r w:rsidR="0098475F">
        <w:rPr>
          <w:rFonts w:hAnsi="宋体"/>
          <w:bCs/>
          <w:color w:val="000000"/>
          <w:sz w:val="20"/>
          <w:szCs w:val="20"/>
        </w:rPr>
        <w:t>M</w:t>
      </w:r>
      <w:r w:rsidR="0098475F">
        <w:rPr>
          <w:rFonts w:hAnsi="宋体" w:hint="eastAsia"/>
          <w:bCs/>
          <w:color w:val="000000"/>
          <w:sz w:val="20"/>
          <w:szCs w:val="20"/>
        </w:rPr>
        <w:t>anagement</w:t>
      </w:r>
    </w:p>
    <w:p w:rsidR="00E22346" w:rsidRDefault="00F21C4E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Text I &amp; Text II</w:t>
      </w:r>
      <w:r>
        <w:rPr>
          <w:rFonts w:hAnsi="宋体" w:hint="eastAsia"/>
          <w:bCs/>
          <w:color w:val="000000"/>
          <w:sz w:val="20"/>
          <w:szCs w:val="20"/>
        </w:rPr>
        <w:t>：理解</w:t>
      </w:r>
      <w:r>
        <w:rPr>
          <w:rFonts w:hAnsi="宋体" w:hint="eastAsia"/>
          <w:bCs/>
          <w:color w:val="000000"/>
          <w:sz w:val="20"/>
          <w:szCs w:val="20"/>
        </w:rPr>
        <w:t>20</w:t>
      </w:r>
      <w:r>
        <w:rPr>
          <w:rFonts w:hAnsi="宋体" w:hint="eastAsia"/>
          <w:bCs/>
          <w:color w:val="000000"/>
          <w:sz w:val="20"/>
          <w:szCs w:val="20"/>
        </w:rPr>
        <w:t>个左右新词，运用其中</w:t>
      </w:r>
      <w:r>
        <w:rPr>
          <w:rFonts w:hAnsi="宋体" w:hint="eastAsia"/>
          <w:bCs/>
          <w:color w:val="000000"/>
          <w:sz w:val="20"/>
          <w:szCs w:val="20"/>
        </w:rPr>
        <w:t>10</w:t>
      </w:r>
      <w:r>
        <w:rPr>
          <w:rFonts w:hAnsi="宋体" w:hint="eastAsia"/>
          <w:bCs/>
          <w:color w:val="000000"/>
          <w:sz w:val="20"/>
          <w:szCs w:val="20"/>
        </w:rPr>
        <w:t>个及其基本搭配；正确理解课文内容；知道</w:t>
      </w:r>
      <w:r w:rsidRPr="0065639B">
        <w:rPr>
          <w:rFonts w:hAnsi="宋体" w:hint="eastAsia"/>
          <w:bCs/>
          <w:color w:val="000000"/>
          <w:sz w:val="20"/>
          <w:szCs w:val="20"/>
          <w:highlight w:val="yellow"/>
        </w:rPr>
        <w:t>管理部门</w:t>
      </w:r>
      <w:r>
        <w:rPr>
          <w:rFonts w:hAnsi="宋体" w:hint="eastAsia"/>
          <w:bCs/>
          <w:color w:val="000000"/>
          <w:sz w:val="20"/>
          <w:szCs w:val="20"/>
        </w:rPr>
        <w:t>分工；对课文中出现的突出语法现象（</w:t>
      </w:r>
      <w:r w:rsidR="005B77E2">
        <w:rPr>
          <w:rFonts w:hAnsi="宋体" w:hint="eastAsia"/>
          <w:bCs/>
          <w:color w:val="000000"/>
          <w:sz w:val="20"/>
          <w:szCs w:val="20"/>
        </w:rPr>
        <w:t>Subjuntive Mood 2</w:t>
      </w:r>
      <w:r>
        <w:rPr>
          <w:rFonts w:hAnsi="宋体" w:hint="eastAsia"/>
          <w:bCs/>
          <w:color w:val="000000"/>
          <w:sz w:val="20"/>
          <w:szCs w:val="20"/>
        </w:rPr>
        <w:t>）进行操练理解网络课外阅读资料主题。</w:t>
      </w:r>
    </w:p>
    <w:p w:rsidR="00E22346" w:rsidRDefault="00F21C4E">
      <w:pPr>
        <w:snapToGrid w:val="0"/>
        <w:spacing w:line="300" w:lineRule="auto"/>
        <w:ind w:firstLineChars="700" w:firstLine="140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理论课时：</w:t>
      </w:r>
      <w:r>
        <w:rPr>
          <w:rFonts w:hAnsi="宋体" w:hint="eastAsia"/>
          <w:bCs/>
          <w:color w:val="000000"/>
          <w:sz w:val="20"/>
          <w:szCs w:val="20"/>
        </w:rPr>
        <w:t>12</w:t>
      </w:r>
      <w:r>
        <w:rPr>
          <w:rFonts w:hAnsi="宋体" w:hint="eastAsia"/>
          <w:bCs/>
          <w:color w:val="000000"/>
          <w:sz w:val="20"/>
          <w:szCs w:val="20"/>
        </w:rPr>
        <w:t>学时，难点：谓语动词</w:t>
      </w:r>
    </w:p>
    <w:p w:rsidR="00E22346" w:rsidRDefault="00E22346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</w:p>
    <w:p w:rsidR="00E22346" w:rsidRDefault="00F21C4E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 xml:space="preserve">    Unit </w:t>
      </w:r>
      <w:r w:rsidR="0065639B">
        <w:rPr>
          <w:rFonts w:hAnsi="宋体" w:hint="eastAsia"/>
          <w:bCs/>
          <w:color w:val="000000"/>
          <w:sz w:val="20"/>
          <w:szCs w:val="20"/>
        </w:rPr>
        <w:t xml:space="preserve">Seven </w:t>
      </w:r>
      <w:r w:rsidR="0098475F">
        <w:rPr>
          <w:rFonts w:hAnsi="宋体"/>
          <w:bCs/>
          <w:color w:val="000000"/>
          <w:sz w:val="20"/>
          <w:szCs w:val="20"/>
        </w:rPr>
        <w:t>I</w:t>
      </w:r>
      <w:r w:rsidR="0098475F">
        <w:rPr>
          <w:rFonts w:hAnsi="宋体" w:hint="eastAsia"/>
          <w:bCs/>
          <w:color w:val="000000"/>
          <w:sz w:val="20"/>
          <w:szCs w:val="20"/>
        </w:rPr>
        <w:t>nterview</w:t>
      </w:r>
    </w:p>
    <w:p w:rsidR="00E22346" w:rsidRDefault="00F21C4E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Text I &amp; Text II</w:t>
      </w:r>
      <w:r>
        <w:rPr>
          <w:rFonts w:hAnsi="宋体" w:hint="eastAsia"/>
          <w:bCs/>
          <w:color w:val="000000"/>
          <w:sz w:val="20"/>
          <w:szCs w:val="20"/>
        </w:rPr>
        <w:t>：理解</w:t>
      </w:r>
      <w:r>
        <w:rPr>
          <w:rFonts w:hAnsi="宋体" w:hint="eastAsia"/>
          <w:bCs/>
          <w:color w:val="000000"/>
          <w:sz w:val="20"/>
          <w:szCs w:val="20"/>
        </w:rPr>
        <w:t>20</w:t>
      </w:r>
      <w:r>
        <w:rPr>
          <w:rFonts w:hAnsi="宋体" w:hint="eastAsia"/>
          <w:bCs/>
          <w:color w:val="000000"/>
          <w:sz w:val="20"/>
          <w:szCs w:val="20"/>
        </w:rPr>
        <w:t>个左右新词，运用其中</w:t>
      </w:r>
      <w:r>
        <w:rPr>
          <w:rFonts w:hAnsi="宋体" w:hint="eastAsia"/>
          <w:bCs/>
          <w:color w:val="000000"/>
          <w:sz w:val="20"/>
          <w:szCs w:val="20"/>
        </w:rPr>
        <w:t>10</w:t>
      </w:r>
      <w:r>
        <w:rPr>
          <w:rFonts w:hAnsi="宋体" w:hint="eastAsia"/>
          <w:bCs/>
          <w:color w:val="000000"/>
          <w:sz w:val="20"/>
          <w:szCs w:val="20"/>
        </w:rPr>
        <w:t>个及其基本搭配；正确理解课文内容；知道</w:t>
      </w:r>
      <w:r w:rsidRPr="0065639B">
        <w:rPr>
          <w:rFonts w:hAnsi="宋体" w:hint="eastAsia"/>
          <w:bCs/>
          <w:color w:val="000000"/>
          <w:sz w:val="20"/>
          <w:szCs w:val="20"/>
          <w:highlight w:val="yellow"/>
        </w:rPr>
        <w:t>采访注意事项</w:t>
      </w:r>
      <w:r>
        <w:rPr>
          <w:rFonts w:hAnsi="宋体" w:hint="eastAsia"/>
          <w:bCs/>
          <w:color w:val="000000"/>
          <w:sz w:val="20"/>
          <w:szCs w:val="20"/>
        </w:rPr>
        <w:t>；对课文中出现的突出语法现象（</w:t>
      </w:r>
      <w:r w:rsidR="005B77E2">
        <w:rPr>
          <w:rFonts w:hAnsi="宋体" w:hint="eastAsia"/>
          <w:bCs/>
          <w:color w:val="000000"/>
          <w:sz w:val="20"/>
          <w:szCs w:val="20"/>
        </w:rPr>
        <w:t>Noun</w:t>
      </w:r>
      <w:r>
        <w:rPr>
          <w:rFonts w:hAnsi="宋体" w:hint="eastAsia"/>
          <w:bCs/>
          <w:color w:val="000000"/>
          <w:sz w:val="20"/>
          <w:szCs w:val="20"/>
        </w:rPr>
        <w:t>）进行操练理解网络</w:t>
      </w:r>
    </w:p>
    <w:p w:rsidR="00E22346" w:rsidRDefault="00F21C4E">
      <w:pPr>
        <w:snapToGrid w:val="0"/>
        <w:spacing w:line="300" w:lineRule="auto"/>
        <w:ind w:leftChars="565" w:left="2154" w:hangingChars="484" w:hanging="968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理论课时：</w:t>
      </w:r>
      <w:r>
        <w:rPr>
          <w:rFonts w:hAnsi="宋体" w:hint="eastAsia"/>
          <w:bCs/>
          <w:color w:val="000000"/>
          <w:sz w:val="20"/>
          <w:szCs w:val="20"/>
        </w:rPr>
        <w:t>12</w:t>
      </w:r>
      <w:r>
        <w:rPr>
          <w:rFonts w:hAnsi="宋体" w:hint="eastAsia"/>
          <w:bCs/>
          <w:color w:val="000000"/>
          <w:sz w:val="20"/>
          <w:szCs w:val="20"/>
        </w:rPr>
        <w:t>学时，难点：简单句。</w:t>
      </w:r>
    </w:p>
    <w:p w:rsidR="00E22346" w:rsidRDefault="00E22346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</w:p>
    <w:p w:rsidR="00E22346" w:rsidRDefault="00F21C4E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 xml:space="preserve">  Unit Eight</w:t>
      </w:r>
      <w:r w:rsidR="0098475F">
        <w:rPr>
          <w:rFonts w:hAnsi="宋体"/>
          <w:bCs/>
          <w:color w:val="000000"/>
          <w:sz w:val="20"/>
          <w:szCs w:val="20"/>
        </w:rPr>
        <w:t xml:space="preserve"> T</w:t>
      </w:r>
      <w:r w:rsidR="0098475F">
        <w:rPr>
          <w:rFonts w:hAnsi="宋体" w:hint="eastAsia"/>
          <w:bCs/>
          <w:color w:val="000000"/>
          <w:sz w:val="20"/>
          <w:szCs w:val="20"/>
        </w:rPr>
        <w:t>rademark</w:t>
      </w:r>
    </w:p>
    <w:p w:rsidR="00E22346" w:rsidRDefault="00F21C4E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Text I &amp; Text II</w:t>
      </w:r>
      <w:r>
        <w:rPr>
          <w:rFonts w:hAnsi="宋体" w:hint="eastAsia"/>
          <w:bCs/>
          <w:color w:val="000000"/>
          <w:sz w:val="20"/>
          <w:szCs w:val="20"/>
        </w:rPr>
        <w:t>：理解</w:t>
      </w:r>
      <w:r>
        <w:rPr>
          <w:rFonts w:hAnsi="宋体" w:hint="eastAsia"/>
          <w:bCs/>
          <w:color w:val="000000"/>
          <w:sz w:val="20"/>
          <w:szCs w:val="20"/>
        </w:rPr>
        <w:t>20</w:t>
      </w:r>
      <w:r>
        <w:rPr>
          <w:rFonts w:hAnsi="宋体" w:hint="eastAsia"/>
          <w:bCs/>
          <w:color w:val="000000"/>
          <w:sz w:val="20"/>
          <w:szCs w:val="20"/>
        </w:rPr>
        <w:t>个左右新词，运用其中</w:t>
      </w:r>
      <w:r>
        <w:rPr>
          <w:rFonts w:hAnsi="宋体" w:hint="eastAsia"/>
          <w:bCs/>
          <w:color w:val="000000"/>
          <w:sz w:val="20"/>
          <w:szCs w:val="20"/>
        </w:rPr>
        <w:t>10</w:t>
      </w:r>
      <w:r>
        <w:rPr>
          <w:rFonts w:hAnsi="宋体" w:hint="eastAsia"/>
          <w:bCs/>
          <w:color w:val="000000"/>
          <w:sz w:val="20"/>
          <w:szCs w:val="20"/>
        </w:rPr>
        <w:t>个及其基本搭配；正确理解课文内容；知道</w:t>
      </w:r>
      <w:r w:rsidRPr="0065639B">
        <w:rPr>
          <w:rFonts w:hAnsi="宋体" w:hint="eastAsia"/>
          <w:bCs/>
          <w:color w:val="000000"/>
          <w:sz w:val="20"/>
          <w:szCs w:val="20"/>
          <w:highlight w:val="yellow"/>
        </w:rPr>
        <w:t>商标</w:t>
      </w:r>
      <w:r>
        <w:rPr>
          <w:rFonts w:hAnsi="宋体" w:hint="eastAsia"/>
          <w:bCs/>
          <w:color w:val="000000"/>
          <w:sz w:val="20"/>
          <w:szCs w:val="20"/>
        </w:rPr>
        <w:t>定义；对课文中出现的突出语法现象（</w:t>
      </w:r>
      <w:r w:rsidR="005B77E2">
        <w:rPr>
          <w:rFonts w:hAnsi="宋体" w:hint="eastAsia"/>
          <w:bCs/>
          <w:color w:val="000000"/>
          <w:sz w:val="20"/>
          <w:szCs w:val="20"/>
        </w:rPr>
        <w:t>Subject and Verb Agreement</w:t>
      </w:r>
      <w:r>
        <w:rPr>
          <w:rFonts w:hAnsi="宋体" w:hint="eastAsia"/>
          <w:bCs/>
          <w:color w:val="000000"/>
          <w:sz w:val="20"/>
          <w:szCs w:val="20"/>
        </w:rPr>
        <w:t>）进行操练，理解网络课外阅读资料主题。</w:t>
      </w:r>
    </w:p>
    <w:p w:rsidR="00E22346" w:rsidRDefault="00F21C4E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理论课时：</w:t>
      </w:r>
      <w:r>
        <w:rPr>
          <w:rFonts w:hAnsi="宋体" w:hint="eastAsia"/>
          <w:bCs/>
          <w:color w:val="000000"/>
          <w:sz w:val="20"/>
          <w:szCs w:val="20"/>
        </w:rPr>
        <w:t>12</w:t>
      </w:r>
      <w:r>
        <w:rPr>
          <w:rFonts w:hAnsi="宋体" w:hint="eastAsia"/>
          <w:bCs/>
          <w:color w:val="000000"/>
          <w:sz w:val="20"/>
          <w:szCs w:val="20"/>
        </w:rPr>
        <w:t>学时，难点：动名词。</w:t>
      </w:r>
    </w:p>
    <w:p w:rsidR="00E22346" w:rsidRDefault="00E22346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</w:p>
    <w:p w:rsidR="00E22346" w:rsidRDefault="00E22346">
      <w:pPr>
        <w:snapToGrid w:val="0"/>
        <w:spacing w:line="288" w:lineRule="auto"/>
        <w:ind w:right="2520" w:firstLineChars="200" w:firstLine="400"/>
        <w:rPr>
          <w:color w:val="000000"/>
          <w:sz w:val="20"/>
          <w:szCs w:val="20"/>
        </w:rPr>
      </w:pPr>
    </w:p>
    <w:p w:rsidR="00E22346" w:rsidRDefault="00F21C4E" w:rsidP="0065639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七、评价方式与成绩</w:t>
      </w:r>
      <w:r>
        <w:rPr>
          <w:rFonts w:ascii="黑体" w:eastAsia="黑体" w:hAnsi="宋体"/>
          <w:sz w:val="24"/>
        </w:rPr>
        <w:t>（必填项）</w:t>
      </w: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22346">
        <w:tc>
          <w:tcPr>
            <w:tcW w:w="1809" w:type="dxa"/>
          </w:tcPr>
          <w:p w:rsidR="00E22346" w:rsidRDefault="00F21C4E" w:rsidP="0065639B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E22346" w:rsidRDefault="00F21C4E" w:rsidP="0065639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E22346" w:rsidRDefault="00F21C4E" w:rsidP="0065639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22346">
        <w:tc>
          <w:tcPr>
            <w:tcW w:w="1809" w:type="dxa"/>
          </w:tcPr>
          <w:p w:rsidR="00E22346" w:rsidRDefault="00F21C4E" w:rsidP="0065639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E22346" w:rsidRDefault="0098475F" w:rsidP="0065639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网络学习综合表现</w:t>
            </w:r>
          </w:p>
        </w:tc>
        <w:tc>
          <w:tcPr>
            <w:tcW w:w="2127" w:type="dxa"/>
          </w:tcPr>
          <w:p w:rsidR="00E22346" w:rsidRDefault="00F21C4E" w:rsidP="0065639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 w:val="24"/>
              </w:rPr>
              <w:t>15%</w:t>
            </w:r>
          </w:p>
        </w:tc>
      </w:tr>
      <w:tr w:rsidR="00E22346">
        <w:tc>
          <w:tcPr>
            <w:tcW w:w="1809" w:type="dxa"/>
          </w:tcPr>
          <w:p w:rsidR="00E22346" w:rsidRDefault="00F21C4E" w:rsidP="0065639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E22346" w:rsidRDefault="00F21C4E" w:rsidP="0065639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课堂测验</w:t>
            </w:r>
            <w:r w:rsidR="0098475F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2127" w:type="dxa"/>
          </w:tcPr>
          <w:p w:rsidR="00E22346" w:rsidRDefault="00F21C4E" w:rsidP="0065639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 w:val="24"/>
              </w:rPr>
              <w:t>15%</w:t>
            </w:r>
          </w:p>
        </w:tc>
      </w:tr>
      <w:tr w:rsidR="00E22346">
        <w:tc>
          <w:tcPr>
            <w:tcW w:w="1809" w:type="dxa"/>
          </w:tcPr>
          <w:p w:rsidR="00E22346" w:rsidRDefault="00F21C4E" w:rsidP="0065639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:rsidR="00E22346" w:rsidRDefault="0098475F" w:rsidP="0065639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课堂测试2</w:t>
            </w:r>
          </w:p>
        </w:tc>
        <w:tc>
          <w:tcPr>
            <w:tcW w:w="2127" w:type="dxa"/>
          </w:tcPr>
          <w:p w:rsidR="00E22346" w:rsidRDefault="00F21C4E" w:rsidP="0065639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 w:val="24"/>
              </w:rPr>
              <w:t>15%</w:t>
            </w:r>
          </w:p>
        </w:tc>
      </w:tr>
      <w:tr w:rsidR="00E22346">
        <w:tc>
          <w:tcPr>
            <w:tcW w:w="1809" w:type="dxa"/>
          </w:tcPr>
          <w:p w:rsidR="00E22346" w:rsidRDefault="00F21C4E" w:rsidP="0065639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5103" w:type="dxa"/>
          </w:tcPr>
          <w:p w:rsidR="00E22346" w:rsidRDefault="00F21C4E" w:rsidP="0065639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</w:tcPr>
          <w:p w:rsidR="00E22346" w:rsidRDefault="00F21C4E" w:rsidP="0065639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 w:val="24"/>
              </w:rPr>
              <w:t>55%</w:t>
            </w:r>
          </w:p>
        </w:tc>
      </w:tr>
      <w:tr w:rsidR="00E22346">
        <w:tc>
          <w:tcPr>
            <w:tcW w:w="1809" w:type="dxa"/>
          </w:tcPr>
          <w:p w:rsidR="00E22346" w:rsidRDefault="00E22346" w:rsidP="0065639B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</w:p>
        </w:tc>
        <w:tc>
          <w:tcPr>
            <w:tcW w:w="5103" w:type="dxa"/>
          </w:tcPr>
          <w:p w:rsidR="00E22346" w:rsidRDefault="00E22346" w:rsidP="0065639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</w:p>
        </w:tc>
        <w:tc>
          <w:tcPr>
            <w:tcW w:w="2127" w:type="dxa"/>
          </w:tcPr>
          <w:p w:rsidR="00E22346" w:rsidRDefault="00E22346" w:rsidP="0065639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E22346" w:rsidRDefault="00E22346">
      <w:pPr>
        <w:snapToGrid w:val="0"/>
        <w:spacing w:line="288" w:lineRule="auto"/>
        <w:ind w:right="-109" w:firstLineChars="200" w:firstLine="400"/>
        <w:rPr>
          <w:sz w:val="20"/>
        </w:rPr>
      </w:pPr>
    </w:p>
    <w:p w:rsidR="00E22346" w:rsidRDefault="00F21C4E" w:rsidP="0065639B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E22346" w:rsidRDefault="00F21C4E">
      <w:pPr>
        <w:snapToGrid w:val="0"/>
        <w:spacing w:before="120" w:after="120"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</w:p>
    <w:p w:rsidR="00E22346" w:rsidRDefault="00F21C4E" w:rsidP="0065639B">
      <w:pPr>
        <w:snapToGrid w:val="0"/>
        <w:spacing w:beforeLines="50" w:before="156"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本大纲只对“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”的考核方式以及比例进行规定，对“</w:t>
      </w:r>
      <w:r>
        <w:rPr>
          <w:rFonts w:hint="eastAsia"/>
          <w:color w:val="000000"/>
          <w:sz w:val="20"/>
          <w:szCs w:val="20"/>
        </w:rPr>
        <w:t>X</w:t>
      </w:r>
      <w:r>
        <w:rPr>
          <w:rFonts w:hint="eastAsia"/>
          <w:color w:val="000000"/>
          <w:sz w:val="20"/>
          <w:szCs w:val="20"/>
        </w:rPr>
        <w:t>”不予规定，由任课教师自行决定</w:t>
      </w:r>
      <w:r>
        <w:rPr>
          <w:rFonts w:hint="eastAsia"/>
          <w:color w:val="000000"/>
          <w:sz w:val="20"/>
          <w:szCs w:val="20"/>
        </w:rPr>
        <w:t>X</w:t>
      </w:r>
      <w:r>
        <w:rPr>
          <w:rFonts w:hint="eastAsia"/>
          <w:color w:val="000000"/>
          <w:sz w:val="20"/>
          <w:szCs w:val="20"/>
        </w:rPr>
        <w:t>的内容、次数及比例，同一门课程由多个教师共同授课的、由课程组共同讨论决定</w:t>
      </w:r>
      <w:r>
        <w:rPr>
          <w:rFonts w:hint="eastAsia"/>
          <w:color w:val="000000"/>
          <w:sz w:val="20"/>
          <w:szCs w:val="20"/>
        </w:rPr>
        <w:t>X</w:t>
      </w:r>
      <w:r>
        <w:rPr>
          <w:rFonts w:hint="eastAsia"/>
          <w:color w:val="000000"/>
          <w:sz w:val="20"/>
          <w:szCs w:val="20"/>
        </w:rPr>
        <w:t>的内容、次数及比例。</w:t>
      </w:r>
    </w:p>
    <w:p w:rsidR="00E22346" w:rsidRDefault="00E22346">
      <w:pPr>
        <w:snapToGrid w:val="0"/>
        <w:spacing w:before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E22346" w:rsidRDefault="00E2234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E22346" w:rsidRDefault="00F21C4E">
      <w:pPr>
        <w:snapToGrid w:val="0"/>
        <w:spacing w:line="288" w:lineRule="auto"/>
        <w:ind w:firstLineChars="300" w:firstLine="630"/>
      </w:pPr>
      <w:r>
        <w:rPr>
          <w:rFonts w:hint="eastAsia"/>
        </w:rPr>
        <w:t>撰写：</w:t>
      </w:r>
      <w:r>
        <w:rPr>
          <w:rFonts w:hint="eastAsia"/>
        </w:rPr>
        <w:t xml:space="preserve">   </w:t>
      </w:r>
      <w:r w:rsidR="00163B2E">
        <w:rPr>
          <w:rFonts w:hint="eastAsia"/>
        </w:rPr>
        <w:t>陈文飞</w:t>
      </w:r>
      <w:r>
        <w:rPr>
          <w:rFonts w:hint="eastAsia"/>
        </w:rPr>
        <w:t xml:space="preserve"> </w:t>
      </w:r>
      <w:r w:rsidR="0007614F">
        <w:rPr>
          <w:rFonts w:hint="eastAsia"/>
        </w:rPr>
        <w:t>、臧玉洁</w:t>
      </w:r>
      <w:r>
        <w:rPr>
          <w:rFonts w:hint="eastAsia"/>
        </w:rPr>
        <w:t xml:space="preserve">                     </w:t>
      </w:r>
      <w:r>
        <w:rPr>
          <w:rFonts w:hint="eastAsia"/>
        </w:rPr>
        <w:t>系主任审核：</w:t>
      </w:r>
      <w:r>
        <w:rPr>
          <w:rFonts w:hint="eastAsia"/>
        </w:rPr>
        <w:t xml:space="preserve"> </w:t>
      </w:r>
      <w:r w:rsidR="0007614F">
        <w:rPr>
          <w:rFonts w:hint="eastAsia"/>
        </w:rPr>
        <w:t>臧玉洁</w:t>
      </w:r>
      <w:bookmarkStart w:id="5" w:name="_GoBack"/>
      <w:bookmarkEnd w:id="5"/>
    </w:p>
    <w:p w:rsidR="00F5403F" w:rsidRDefault="00F5403F">
      <w:pPr>
        <w:snapToGrid w:val="0"/>
        <w:spacing w:line="288" w:lineRule="auto"/>
        <w:ind w:firstLineChars="300" w:firstLine="630"/>
      </w:pPr>
      <w:r>
        <w:rPr>
          <w:rFonts w:hint="eastAsia"/>
        </w:rPr>
        <w:t>日期：</w:t>
      </w:r>
      <w:r>
        <w:rPr>
          <w:rFonts w:hint="eastAsia"/>
        </w:rPr>
        <w:t xml:space="preserve"> 2020.</w:t>
      </w:r>
      <w:r>
        <w:t xml:space="preserve"> </w:t>
      </w:r>
      <w:r>
        <w:rPr>
          <w:rFonts w:hint="eastAsia"/>
        </w:rPr>
        <w:t>3.8</w:t>
      </w:r>
    </w:p>
    <w:sectPr w:rsidR="00F5403F" w:rsidSect="00530DDF">
      <w:headerReference w:type="default" r:id="rId8"/>
      <w:footerReference w:type="default" r:id="rId9"/>
      <w:pgSz w:w="11906" w:h="16838"/>
      <w:pgMar w:top="1361" w:right="1361" w:bottom="1191" w:left="147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A04" w:rsidRDefault="00306A04">
      <w:r>
        <w:separator/>
      </w:r>
    </w:p>
  </w:endnote>
  <w:endnote w:type="continuationSeparator" w:id="0">
    <w:p w:rsidR="00306A04" w:rsidRDefault="0030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346" w:rsidRDefault="00E22346">
    <w:pPr>
      <w:spacing w:line="288" w:lineRule="auto"/>
    </w:pPr>
  </w:p>
  <w:p w:rsidR="00E22346" w:rsidRDefault="00F21C4E">
    <w:pPr>
      <w:spacing w:line="288" w:lineRule="auto"/>
      <w:rPr>
        <w:sz w:val="18"/>
        <w:szCs w:val="18"/>
      </w:rPr>
    </w:pPr>
    <w:r>
      <w:rPr>
        <w:rFonts w:hint="eastAsia"/>
        <w:sz w:val="18"/>
        <w:szCs w:val="18"/>
      </w:rPr>
      <w:t>注：教学大纲电子版公布在本学院课程网站上，并发送到教务处存档。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A04" w:rsidRDefault="00306A04">
      <w:r>
        <w:separator/>
      </w:r>
    </w:p>
  </w:footnote>
  <w:footnote w:type="continuationSeparator" w:id="0">
    <w:p w:rsidR="00306A04" w:rsidRDefault="0030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C4E" w:rsidRPr="00F21C4E" w:rsidRDefault="00F21C4E" w:rsidP="00F21C4E">
    <w:pPr>
      <w:pStyle w:val="a6"/>
      <w:jc w:val="both"/>
      <w:rPr>
        <w:sz w:val="28"/>
        <w:szCs w:val="28"/>
      </w:rPr>
    </w:pPr>
    <w:r w:rsidRPr="00F21C4E">
      <w:rPr>
        <w:rFonts w:ascii="宋体" w:hAnsi="宋体" w:hint="eastAsia"/>
        <w:spacing w:val="20"/>
        <w:sz w:val="28"/>
        <w:szCs w:val="28"/>
      </w:rPr>
      <w:t>SJQU-</w:t>
    </w:r>
    <w:r w:rsidRPr="00F21C4E">
      <w:rPr>
        <w:rFonts w:ascii="宋体" w:hAnsi="宋体"/>
        <w:spacing w:val="20"/>
        <w:sz w:val="28"/>
        <w:szCs w:val="28"/>
      </w:rPr>
      <w:t>Q</w:t>
    </w:r>
    <w:r w:rsidRPr="00F21C4E">
      <w:rPr>
        <w:rFonts w:ascii="宋体" w:hAnsi="宋体" w:hint="eastAsia"/>
        <w:spacing w:val="20"/>
        <w:sz w:val="28"/>
        <w:szCs w:val="28"/>
      </w:rPr>
      <w:t>R-JW-</w:t>
    </w:r>
    <w:r w:rsidRPr="00F21C4E">
      <w:rPr>
        <w:rFonts w:ascii="宋体" w:hAnsi="宋体"/>
        <w:spacing w:val="20"/>
        <w:sz w:val="28"/>
        <w:szCs w:val="28"/>
      </w:rPr>
      <w:t>0</w:t>
    </w:r>
    <w:r w:rsidRPr="00F21C4E">
      <w:rPr>
        <w:rFonts w:ascii="宋体" w:hAnsi="宋体" w:hint="eastAsia"/>
        <w:spacing w:val="20"/>
        <w:sz w:val="28"/>
        <w:szCs w:val="28"/>
      </w:rPr>
      <w:t>33（A</w:t>
    </w:r>
    <w:r w:rsidRPr="00F21C4E">
      <w:rPr>
        <w:rFonts w:ascii="宋体" w:hAnsi="宋体"/>
        <w:spacing w:val="20"/>
        <w:sz w:val="28"/>
        <w:szCs w:val="28"/>
      </w:rPr>
      <w:t>0）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BEB5F"/>
    <w:multiLevelType w:val="singleLevel"/>
    <w:tmpl w:val="590BEB5F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EF5"/>
    <w:rsid w:val="00000541"/>
    <w:rsid w:val="0000262E"/>
    <w:rsid w:val="00055EBA"/>
    <w:rsid w:val="000673CF"/>
    <w:rsid w:val="0007614F"/>
    <w:rsid w:val="000869EE"/>
    <w:rsid w:val="00090FAE"/>
    <w:rsid w:val="00125C1E"/>
    <w:rsid w:val="001307A8"/>
    <w:rsid w:val="00134662"/>
    <w:rsid w:val="00141020"/>
    <w:rsid w:val="00163B2E"/>
    <w:rsid w:val="00164AD9"/>
    <w:rsid w:val="001A5427"/>
    <w:rsid w:val="001E1C7F"/>
    <w:rsid w:val="00202979"/>
    <w:rsid w:val="00202F4A"/>
    <w:rsid w:val="00205691"/>
    <w:rsid w:val="002114F5"/>
    <w:rsid w:val="00256EDB"/>
    <w:rsid w:val="002634A1"/>
    <w:rsid w:val="002C0879"/>
    <w:rsid w:val="002C436C"/>
    <w:rsid w:val="00306A04"/>
    <w:rsid w:val="00315E89"/>
    <w:rsid w:val="003355D1"/>
    <w:rsid w:val="00346C56"/>
    <w:rsid w:val="0035067D"/>
    <w:rsid w:val="00365541"/>
    <w:rsid w:val="00372463"/>
    <w:rsid w:val="00387183"/>
    <w:rsid w:val="003A442C"/>
    <w:rsid w:val="003B3D68"/>
    <w:rsid w:val="003D779A"/>
    <w:rsid w:val="003F1CC6"/>
    <w:rsid w:val="004002CD"/>
    <w:rsid w:val="004402B5"/>
    <w:rsid w:val="0044644B"/>
    <w:rsid w:val="00450AD1"/>
    <w:rsid w:val="00471FC4"/>
    <w:rsid w:val="0047424F"/>
    <w:rsid w:val="00495DEF"/>
    <w:rsid w:val="004B1B27"/>
    <w:rsid w:val="004C72F6"/>
    <w:rsid w:val="004D27F9"/>
    <w:rsid w:val="00503859"/>
    <w:rsid w:val="0051211E"/>
    <w:rsid w:val="00530DDF"/>
    <w:rsid w:val="005939B1"/>
    <w:rsid w:val="005B16EA"/>
    <w:rsid w:val="005B77E2"/>
    <w:rsid w:val="005C2472"/>
    <w:rsid w:val="005C375A"/>
    <w:rsid w:val="005D539E"/>
    <w:rsid w:val="005D7251"/>
    <w:rsid w:val="005F361E"/>
    <w:rsid w:val="005F510D"/>
    <w:rsid w:val="00616A2F"/>
    <w:rsid w:val="00622E11"/>
    <w:rsid w:val="0063700B"/>
    <w:rsid w:val="0063732C"/>
    <w:rsid w:val="00655EE7"/>
    <w:rsid w:val="0065639B"/>
    <w:rsid w:val="0067063F"/>
    <w:rsid w:val="00674F85"/>
    <w:rsid w:val="006A1A83"/>
    <w:rsid w:val="006B02B5"/>
    <w:rsid w:val="006B7A64"/>
    <w:rsid w:val="006E5CAD"/>
    <w:rsid w:val="006F1EF5"/>
    <w:rsid w:val="006F4DF7"/>
    <w:rsid w:val="00707550"/>
    <w:rsid w:val="00721CBA"/>
    <w:rsid w:val="00730EC6"/>
    <w:rsid w:val="00744C4E"/>
    <w:rsid w:val="007515DA"/>
    <w:rsid w:val="007B6873"/>
    <w:rsid w:val="007C48AE"/>
    <w:rsid w:val="007D600D"/>
    <w:rsid w:val="007F16D0"/>
    <w:rsid w:val="00830BF1"/>
    <w:rsid w:val="0083755D"/>
    <w:rsid w:val="00844E92"/>
    <w:rsid w:val="008461D7"/>
    <w:rsid w:val="0086744F"/>
    <w:rsid w:val="008D5D87"/>
    <w:rsid w:val="00907FDB"/>
    <w:rsid w:val="00933102"/>
    <w:rsid w:val="00943B4F"/>
    <w:rsid w:val="00950881"/>
    <w:rsid w:val="009570D4"/>
    <w:rsid w:val="00975AFA"/>
    <w:rsid w:val="0098475F"/>
    <w:rsid w:val="00987C5B"/>
    <w:rsid w:val="009A0FF1"/>
    <w:rsid w:val="009A59CF"/>
    <w:rsid w:val="009C7503"/>
    <w:rsid w:val="009D37A1"/>
    <w:rsid w:val="009E6759"/>
    <w:rsid w:val="00A22483"/>
    <w:rsid w:val="00A45B5F"/>
    <w:rsid w:val="00A557A8"/>
    <w:rsid w:val="00A90778"/>
    <w:rsid w:val="00AB47DF"/>
    <w:rsid w:val="00AE5573"/>
    <w:rsid w:val="00AE5FC8"/>
    <w:rsid w:val="00AF20EC"/>
    <w:rsid w:val="00B05C31"/>
    <w:rsid w:val="00B271CF"/>
    <w:rsid w:val="00B3314E"/>
    <w:rsid w:val="00B400BA"/>
    <w:rsid w:val="00B64DC8"/>
    <w:rsid w:val="00B75469"/>
    <w:rsid w:val="00B770C0"/>
    <w:rsid w:val="00B91EAD"/>
    <w:rsid w:val="00B9301A"/>
    <w:rsid w:val="00B962AE"/>
    <w:rsid w:val="00BD6532"/>
    <w:rsid w:val="00BF12AB"/>
    <w:rsid w:val="00C016A0"/>
    <w:rsid w:val="00C11CF6"/>
    <w:rsid w:val="00C37C96"/>
    <w:rsid w:val="00C40EEF"/>
    <w:rsid w:val="00C44D17"/>
    <w:rsid w:val="00C76312"/>
    <w:rsid w:val="00C84D54"/>
    <w:rsid w:val="00C86E4F"/>
    <w:rsid w:val="00CA7FAE"/>
    <w:rsid w:val="00CC0883"/>
    <w:rsid w:val="00CD0D92"/>
    <w:rsid w:val="00CE78C5"/>
    <w:rsid w:val="00D027A7"/>
    <w:rsid w:val="00D73890"/>
    <w:rsid w:val="00D91316"/>
    <w:rsid w:val="00D942DA"/>
    <w:rsid w:val="00DC4E9D"/>
    <w:rsid w:val="00DF634A"/>
    <w:rsid w:val="00E22346"/>
    <w:rsid w:val="00E32596"/>
    <w:rsid w:val="00E4185F"/>
    <w:rsid w:val="00E46E66"/>
    <w:rsid w:val="00E94AE4"/>
    <w:rsid w:val="00EA323E"/>
    <w:rsid w:val="00EA3F38"/>
    <w:rsid w:val="00EB2B82"/>
    <w:rsid w:val="00EC0AB9"/>
    <w:rsid w:val="00F00C83"/>
    <w:rsid w:val="00F21C4E"/>
    <w:rsid w:val="00F314E7"/>
    <w:rsid w:val="00F5403F"/>
    <w:rsid w:val="00F72CBD"/>
    <w:rsid w:val="00F969B8"/>
    <w:rsid w:val="00FB1ABD"/>
    <w:rsid w:val="00FC3B7F"/>
    <w:rsid w:val="00FD3D8C"/>
    <w:rsid w:val="00FF443F"/>
    <w:rsid w:val="00FF6E25"/>
    <w:rsid w:val="03CF61C3"/>
    <w:rsid w:val="03CF65D8"/>
    <w:rsid w:val="0D69442E"/>
    <w:rsid w:val="0E3C686C"/>
    <w:rsid w:val="175D518A"/>
    <w:rsid w:val="1F936DDB"/>
    <w:rsid w:val="32D6791A"/>
    <w:rsid w:val="3F3C422A"/>
    <w:rsid w:val="47F82646"/>
    <w:rsid w:val="4A320807"/>
    <w:rsid w:val="4A4E2F85"/>
    <w:rsid w:val="4CC34353"/>
    <w:rsid w:val="4D87411B"/>
    <w:rsid w:val="4FC47EB9"/>
    <w:rsid w:val="5BF230AF"/>
    <w:rsid w:val="5C343553"/>
    <w:rsid w:val="5CA52ADB"/>
    <w:rsid w:val="60E9228D"/>
    <w:rsid w:val="64A358AC"/>
    <w:rsid w:val="64EE6477"/>
    <w:rsid w:val="6765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95726"/>
  <w15:docId w15:val="{B77641C7-786A-4798-9BCF-C67D8587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0D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rsid w:val="00530DDF"/>
    <w:pPr>
      <w:ind w:firstLine="425"/>
    </w:pPr>
    <w:rPr>
      <w:szCs w:val="21"/>
    </w:rPr>
  </w:style>
  <w:style w:type="paragraph" w:styleId="a3">
    <w:name w:val="Balloon Text"/>
    <w:basedOn w:val="a"/>
    <w:semiHidden/>
    <w:qFormat/>
    <w:rsid w:val="00530DDF"/>
    <w:rPr>
      <w:sz w:val="18"/>
      <w:szCs w:val="18"/>
    </w:rPr>
  </w:style>
  <w:style w:type="paragraph" w:styleId="a4">
    <w:name w:val="footer"/>
    <w:basedOn w:val="a"/>
    <w:link w:val="a5"/>
    <w:uiPriority w:val="99"/>
    <w:qFormat/>
    <w:rsid w:val="00530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rsid w:val="00530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  <w:rsid w:val="00530DDF"/>
  </w:style>
  <w:style w:type="character" w:styleId="a9">
    <w:name w:val="Hyperlink"/>
    <w:basedOn w:val="a0"/>
    <w:uiPriority w:val="99"/>
    <w:unhideWhenUsed/>
    <w:qFormat/>
    <w:rsid w:val="00530DDF"/>
    <w:rPr>
      <w:color w:val="0000FF"/>
      <w:u w:val="single"/>
    </w:rPr>
  </w:style>
  <w:style w:type="table" w:styleId="aa">
    <w:name w:val="Table Grid"/>
    <w:basedOn w:val="a1"/>
    <w:qFormat/>
    <w:rsid w:val="00530D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qFormat/>
    <w:rsid w:val="00530DDF"/>
  </w:style>
  <w:style w:type="character" w:customStyle="1" w:styleId="a7">
    <w:name w:val="页眉 字符"/>
    <w:link w:val="a6"/>
    <w:qFormat/>
    <w:rsid w:val="00530DDF"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qFormat/>
    <w:rsid w:val="00530DDF"/>
    <w:rPr>
      <w:kern w:val="2"/>
      <w:sz w:val="18"/>
      <w:szCs w:val="18"/>
    </w:rPr>
  </w:style>
  <w:style w:type="character" w:customStyle="1" w:styleId="20">
    <w:name w:val="正文文本缩进 2 字符"/>
    <w:basedOn w:val="a0"/>
    <w:link w:val="2"/>
    <w:qFormat/>
    <w:rsid w:val="00530DD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452</Words>
  <Characters>2581</Characters>
  <Application>Microsoft Office Word</Application>
  <DocSecurity>0</DocSecurity>
  <Lines>21</Lines>
  <Paragraphs>6</Paragraphs>
  <ScaleCrop>false</ScaleCrop>
  <Company>thtfpc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上海建桥学院本科课程教学大纲模板</dc:title>
  <dc:creator>thtfpc user</dc:creator>
  <cp:lastModifiedBy>551627533@qq.com</cp:lastModifiedBy>
  <cp:revision>26</cp:revision>
  <cp:lastPrinted>2015-03-18T05:19:00Z</cp:lastPrinted>
  <dcterms:created xsi:type="dcterms:W3CDTF">2016-03-22T15:34:00Z</dcterms:created>
  <dcterms:modified xsi:type="dcterms:W3CDTF">2020-03-08T13:14:00Z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