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4C5F52">
      <w:pPr>
        <w:snapToGrid w:val="0"/>
        <w:jc w:val="center"/>
        <w:rPr>
          <w:sz w:val="6"/>
          <w:szCs w:val="6"/>
        </w:rPr>
      </w:pPr>
    </w:p>
    <w:p w:rsidR="004C5F52" w:rsidRDefault="006B1C5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4C5F52" w:rsidRDefault="004C5F52" w:rsidP="00E5331F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4C5F52" w:rsidRDefault="006B1C55" w:rsidP="00E5331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4C5F52" w:rsidRDefault="00456D9D" w:rsidP="00892424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00020152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商务英语翻译2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钱颖</w:t>
            </w:r>
            <w:proofErr w:type="gramEnd"/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3169650006@qq.com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4C5F52" w:rsidRDefault="005C05C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18</w:t>
            </w:r>
            <w:r w:rsidR="00456D9D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商务英语1,2,</w:t>
            </w:r>
          </w:p>
        </w:tc>
        <w:tc>
          <w:tcPr>
            <w:tcW w:w="1134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4C5F52" w:rsidRDefault="005C05C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三教208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2E408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每周二</w:t>
            </w:r>
            <w:r w:rsidR="00456D9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中午12:30~12:50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《商务英语翻译教程》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房玉靖、刘海燕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清华大学出版社</w:t>
            </w:r>
          </w:p>
        </w:tc>
      </w:tr>
      <w:tr w:rsidR="004C5F52">
        <w:trPr>
          <w:trHeight w:val="571"/>
        </w:trPr>
        <w:tc>
          <w:tcPr>
            <w:tcW w:w="1418" w:type="dxa"/>
            <w:vAlign w:val="center"/>
          </w:tcPr>
          <w:p w:rsidR="004C5F52" w:rsidRDefault="006B1C5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C5F52" w:rsidRDefault="00456D9D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《国际商务英语翻译》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中国国际贸易学会商务专业培训考试办公室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</w:rPr>
              <w:t>中国商务出版社</w:t>
            </w:r>
          </w:p>
        </w:tc>
      </w:tr>
    </w:tbl>
    <w:p w:rsidR="004C5F52" w:rsidRDefault="004C5F5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4C5F52" w:rsidRDefault="006B1C55" w:rsidP="00E5331F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9"/>
        <w:gridCol w:w="3877"/>
        <w:gridCol w:w="1276"/>
        <w:gridCol w:w="2977"/>
      </w:tblGrid>
      <w:tr w:rsidR="004C5F5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6B1C55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6B1C55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6B1C5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6B1C55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85373D" w:rsidRDefault="00D36148" w:rsidP="005C2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Merchant/Investment Inviting </w:t>
            </w:r>
            <w:r>
              <w:rPr>
                <w:rFonts w:ascii="宋体" w:hAnsi="宋体"/>
              </w:rPr>
              <w:t>Task</w:t>
            </w:r>
            <w:r>
              <w:rPr>
                <w:rFonts w:ascii="宋体" w:hAnsi="宋体" w:hint="eastAsia"/>
              </w:rPr>
              <w:t xml:space="preserve"> 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85373D" w:rsidRDefault="00D36148" w:rsidP="005C2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Merchant/Investment Inviting </w:t>
            </w:r>
            <w:r>
              <w:rPr>
                <w:rFonts w:ascii="宋体" w:hAnsi="宋体"/>
              </w:rPr>
              <w:t>Task</w:t>
            </w:r>
            <w:r>
              <w:rPr>
                <w:rFonts w:ascii="宋体" w:hAnsi="宋体" w:hint="eastAsia"/>
              </w:rPr>
              <w:t xml:space="preserve"> 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85373D" w:rsidRDefault="00D36148" w:rsidP="005C2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Merchant/Investment Inviting </w:t>
            </w:r>
            <w:r>
              <w:rPr>
                <w:rFonts w:ascii="宋体" w:hAnsi="宋体"/>
              </w:rPr>
              <w:t>Task</w:t>
            </w:r>
            <w:r>
              <w:rPr>
                <w:rFonts w:ascii="宋体" w:hAnsi="宋体" w:hint="eastAsia"/>
              </w:rPr>
              <w:t xml:space="preserve">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85373D" w:rsidRDefault="00D36148" w:rsidP="005C258A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Test</w:t>
            </w:r>
            <w:r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宋体" w:hAnsi="宋体" w:hint="eastAsi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Foreign Trade Operations Task 4,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 xml:space="preserve">Foreign Trade Operations Task </w:t>
            </w:r>
            <w:r>
              <w:rPr>
                <w:rFonts w:ascii="宋体" w:eastAsia="宋体" w:hAnsi="宋体" w:hint="eastAsia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Foreign Trade Operations Task</w:t>
            </w:r>
            <w:r w:rsidR="0072673D">
              <w:rPr>
                <w:rFonts w:ascii="宋体" w:eastAsia="宋体" w:hAnsi="宋体" w:hint="eastAsia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72673D" w:rsidP="0072673D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Foreign Trade Operations Task</w:t>
            </w:r>
            <w:r>
              <w:rPr>
                <w:rFonts w:ascii="宋体" w:eastAsia="宋体" w:hAnsi="宋体" w:hint="eastAsia"/>
                <w:lang w:eastAsia="zh-CN"/>
              </w:rPr>
              <w:t xml:space="preserve"> 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72673D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 w:rsidTr="007878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72673D" w:rsidRDefault="0072673D" w:rsidP="005C258A">
            <w:pPr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eastAsiaTheme="minorEastAsia" w:hAnsi="宋体" w:hint="eastAsia"/>
                <w:lang w:eastAsia="zh-CN"/>
              </w:rPr>
              <w:t>Test2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72673D" w:rsidP="0072673D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36148" w:rsidTr="007878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 xml:space="preserve">Routine Activities Task </w:t>
            </w:r>
            <w:r w:rsidR="0072673D">
              <w:rPr>
                <w:rFonts w:ascii="宋体" w:eastAsia="宋体" w:hAnsi="宋体" w:hint="eastAsia"/>
                <w:lang w:eastAsia="zh-CN"/>
              </w:rPr>
              <w:t>8,9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 w:rsidTr="007878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72673D" w:rsidRDefault="00D36148" w:rsidP="005C258A">
            <w:pPr>
              <w:rPr>
                <w:rFonts w:ascii="宋体" w:eastAsiaTheme="minorEastAsia" w:hAnsi="宋体"/>
                <w:lang w:eastAsia="zh-CN"/>
              </w:rPr>
            </w:pPr>
            <w:r>
              <w:rPr>
                <w:rFonts w:ascii="宋体" w:hAnsi="宋体" w:hint="eastAsia"/>
              </w:rPr>
              <w:t xml:space="preserve">Routine Activities Task </w:t>
            </w:r>
            <w:r w:rsidR="0072673D">
              <w:rPr>
                <w:rFonts w:ascii="宋体" w:eastAsiaTheme="minorEastAsia" w:hAnsi="宋体" w:hint="eastAsia"/>
                <w:lang w:eastAsia="zh-CN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 w:rsidTr="007878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F5043F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Routine Activities Task</w:t>
            </w:r>
            <w:r>
              <w:rPr>
                <w:rFonts w:ascii="宋体" w:eastAsia="宋体" w:hAnsi="宋体" w:hint="eastAsia"/>
                <w:lang w:eastAsia="zh-CN"/>
              </w:rPr>
              <w:t xml:space="preserve"> 1</w:t>
            </w:r>
            <w:r w:rsidR="0072673D">
              <w:rPr>
                <w:rFonts w:ascii="宋体" w:eastAsia="宋体" w:hAnsi="宋体" w:hint="eastAsia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AA5277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Test 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考核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D36148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AA5277" w:rsidRDefault="00D36148" w:rsidP="005C258A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hAnsi="宋体" w:hint="eastAsia"/>
              </w:rPr>
              <w:t>Enterprise Management Task 1</w:t>
            </w:r>
            <w:r>
              <w:rPr>
                <w:rFonts w:ascii="宋体" w:eastAsia="宋体" w:hAnsi="宋体" w:hint="eastAsia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D36148" w:rsidTr="007878D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 w:rsidRPr="00B276C4"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AA5277" w:rsidRDefault="00D36148" w:rsidP="005C258A">
            <w:pPr>
              <w:widowControl/>
              <w:rPr>
                <w:rFonts w:ascii="宋体" w:eastAsia="宋体" w:hAnsi="宋体" w:cs="宋体"/>
                <w:bCs/>
                <w:color w:val="000000"/>
                <w:kern w:val="0"/>
                <w:lang w:eastAsia="zh-CN"/>
              </w:rPr>
            </w:pPr>
            <w:r>
              <w:rPr>
                <w:rFonts w:ascii="宋体" w:hAnsi="宋体" w:hint="eastAsia"/>
              </w:rPr>
              <w:t>Enterprise Management Task 1</w:t>
            </w:r>
            <w:r>
              <w:rPr>
                <w:rFonts w:ascii="宋体" w:eastAsia="宋体" w:hAnsi="宋体" w:hint="eastAsia"/>
                <w:lang w:eastAsia="zh-CN"/>
              </w:rPr>
              <w:t>3,14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36148" w:rsidRPr="00B276C4" w:rsidRDefault="00D36148" w:rsidP="005C258A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复习及补充练习</w:t>
            </w:r>
          </w:p>
        </w:tc>
      </w:tr>
      <w:tr w:rsidR="004C5F5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D36148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Pr="00E5331F" w:rsidRDefault="00E5331F">
            <w:pPr>
              <w:widowControl/>
              <w:rPr>
                <w:rFonts w:asciiTheme="minorEastAsia" w:eastAsiaTheme="minorEastAsia" w:hAnsiTheme="minorEastAsia"/>
                <w:kern w:val="0"/>
                <w:sz w:val="21"/>
                <w:szCs w:val="21"/>
                <w:lang w:eastAsia="zh-CN"/>
              </w:rPr>
            </w:pPr>
            <w:r w:rsidRPr="00E5331F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Review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E5331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C5F52" w:rsidRDefault="004C5F52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:rsidR="004C5F52" w:rsidRDefault="004C5F52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4C5F52" w:rsidRDefault="006B1C55" w:rsidP="00E5331F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4C5F52">
        <w:tc>
          <w:tcPr>
            <w:tcW w:w="1809" w:type="dxa"/>
            <w:shd w:val="clear" w:color="auto" w:fill="auto"/>
          </w:tcPr>
          <w:p w:rsidR="004C5F52" w:rsidRDefault="006B1C55" w:rsidP="00E5331F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4C5F52" w:rsidRDefault="006B1C55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4C5F52" w:rsidRDefault="006B1C55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72673D" w:rsidRDefault="00490F81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考</w:t>
            </w:r>
            <w:r w:rsidR="0072673D">
              <w:rPr>
                <w:rFonts w:ascii="宋体" w:hAnsi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口头报告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72673D">
        <w:tc>
          <w:tcPr>
            <w:tcW w:w="1809" w:type="dxa"/>
            <w:shd w:val="clear" w:color="auto" w:fill="auto"/>
          </w:tcPr>
          <w:p w:rsidR="0072673D" w:rsidRP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:rsidR="0072673D" w:rsidRDefault="0072673D" w:rsidP="00E5331F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4C5F52" w:rsidRDefault="004C5F52"/>
    <w:p w:rsidR="004C5F52" w:rsidRDefault="006B1C55" w:rsidP="00E5331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备注：</w:t>
      </w:r>
    </w:p>
    <w:p w:rsidR="004C5F52" w:rsidRDefault="006B1C55" w:rsidP="00E5331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 w:rsidR="004C5F52" w:rsidRDefault="006B1C55" w:rsidP="00E5331F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教学</w:t>
      </w:r>
      <w:r>
        <w:rPr>
          <w:rFonts w:ascii="仿宋" w:eastAsia="仿宋" w:hAnsi="仿宋" w:hint="eastAsia"/>
          <w:color w:val="000000"/>
          <w:position w:val="-20"/>
        </w:rPr>
        <w:t>方式为讲课、实验、讨论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课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习题课、</w:t>
      </w:r>
      <w:r>
        <w:rPr>
          <w:rFonts w:ascii="仿宋" w:eastAsia="仿宋" w:hAnsi="仿宋" w:hint="eastAsia"/>
          <w:color w:val="000000"/>
          <w:position w:val="-20"/>
        </w:rPr>
        <w:t>参观、</w:t>
      </w:r>
      <w:r>
        <w:rPr>
          <w:rFonts w:ascii="仿宋" w:eastAsia="仿宋" w:hAnsi="仿宋"/>
          <w:color w:val="000000"/>
          <w:position w:val="-20"/>
        </w:rPr>
        <w:t>边讲边练</w:t>
      </w:r>
      <w:r>
        <w:rPr>
          <w:rFonts w:ascii="仿宋" w:eastAsia="仿宋" w:hAnsi="仿宋" w:hint="eastAsia"/>
          <w:color w:val="000000"/>
          <w:position w:val="-20"/>
        </w:rPr>
        <w:t>、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汇报</w:t>
      </w:r>
      <w:r>
        <w:rPr>
          <w:rFonts w:ascii="仿宋" w:eastAsia="仿宋" w:hAnsi="仿宋" w:hint="eastAsia"/>
          <w:color w:val="000000"/>
          <w:position w:val="-20"/>
        </w:rPr>
        <w:t>、考核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等；</w:t>
      </w:r>
    </w:p>
    <w:p w:rsidR="004C5F52" w:rsidRDefault="006B1C55" w:rsidP="00E5331F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eastAsia="仿宋" w:hAnsi="仿宋"/>
          <w:color w:val="000000"/>
          <w:position w:val="-20"/>
          <w:lang w:eastAsia="zh-CN"/>
        </w:rPr>
        <w:t>”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eastAsia="仿宋" w:hAnsi="仿宋"/>
          <w:color w:val="000000"/>
          <w:position w:val="-20"/>
          <w:lang w:eastAsia="zh-CN"/>
        </w:rPr>
        <w:t>）</w:t>
      </w:r>
      <w:r>
        <w:rPr>
          <w:rFonts w:ascii="仿宋" w:eastAsia="仿宋" w:hAnsi="仿宋" w:hint="eastAsia"/>
          <w:color w:val="000000"/>
          <w:position w:val="-20"/>
          <w:lang w:eastAsia="zh-CN"/>
        </w:rPr>
        <w:t>。包括纸笔测验、课堂展示、阶段论文、调查（分析）报告、综合报告、读书笔记、小实验、小制作、小程序、小设计等，在表中相应的位置填入“1”和“X”的方式及成绩占比。</w:t>
      </w:r>
    </w:p>
    <w:p w:rsidR="004C5F52" w:rsidRDefault="004C5F52" w:rsidP="00E5331F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4C5F52" w:rsidRDefault="006B1C55" w:rsidP="003D2183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A64AD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钱颖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C5F52" w:rsidSect="004C5F5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5DB" w:rsidRDefault="008815DB" w:rsidP="004C5F52">
      <w:r>
        <w:separator/>
      </w:r>
    </w:p>
  </w:endnote>
  <w:endnote w:type="continuationSeparator" w:id="0">
    <w:p w:rsidR="008815DB" w:rsidRDefault="008815DB" w:rsidP="004C5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3D218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6B1C55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4C5F52" w:rsidRDefault="006B1C55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3D2183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3D2183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892424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 w:rsidR="003D2183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4C5F52" w:rsidRDefault="006B1C55" w:rsidP="00E5331F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5DB" w:rsidRDefault="008815DB" w:rsidP="004C5F52">
      <w:r>
        <w:separator/>
      </w:r>
    </w:p>
  </w:footnote>
  <w:footnote w:type="continuationSeparator" w:id="0">
    <w:p w:rsidR="008815DB" w:rsidRDefault="008815DB" w:rsidP="004C5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6B1C55" w:rsidP="00E5331F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F52" w:rsidRDefault="003D2183" w:rsidP="00E5331F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bookmarkStart w:id="0" w:name="_GoBack"/>
    <w:bookmarkEnd w:id="0"/>
    <w:r w:rsidRPr="003D2183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 stroked="f" strokeweight=".5pt">
          <v:textbox>
            <w:txbxContent>
              <w:p w:rsidR="004C5F52" w:rsidRDefault="006B1C55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408F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183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6D9D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F81"/>
    <w:rsid w:val="00492EE9"/>
    <w:rsid w:val="00496FB3"/>
    <w:rsid w:val="004A33E0"/>
    <w:rsid w:val="004A59AC"/>
    <w:rsid w:val="004A649E"/>
    <w:rsid w:val="004B04C5"/>
    <w:rsid w:val="004B3566"/>
    <w:rsid w:val="004C1D3E"/>
    <w:rsid w:val="004C5F52"/>
    <w:rsid w:val="004C7613"/>
    <w:rsid w:val="004D07ED"/>
    <w:rsid w:val="004D4306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05C0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1C55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673D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15DB"/>
    <w:rsid w:val="00882E20"/>
    <w:rsid w:val="00892424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1D3D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4ADB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318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0681C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500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148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331F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52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4C5F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4C5F52"/>
  </w:style>
  <w:style w:type="character" w:styleId="a6">
    <w:name w:val="Hyperlink"/>
    <w:rsid w:val="004C5F52"/>
    <w:rPr>
      <w:color w:val="0000FF"/>
      <w:u w:val="single"/>
    </w:rPr>
  </w:style>
  <w:style w:type="table" w:styleId="a7">
    <w:name w:val="Table Grid"/>
    <w:basedOn w:val="a1"/>
    <w:qFormat/>
    <w:rsid w:val="004C5F5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4C5F52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569903-0279-4103-89F0-8DCB1C10D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183</Words>
  <Characters>1045</Characters>
  <Application>Microsoft Office Word</Application>
  <DocSecurity>0</DocSecurity>
  <Lines>8</Lines>
  <Paragraphs>2</Paragraphs>
  <ScaleCrop>false</ScaleCrop>
  <Company>CMT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zww</cp:lastModifiedBy>
  <cp:revision>39</cp:revision>
  <cp:lastPrinted>2015-03-18T03:45:00Z</cp:lastPrinted>
  <dcterms:created xsi:type="dcterms:W3CDTF">2015-08-27T04:51:00Z</dcterms:created>
  <dcterms:modified xsi:type="dcterms:W3CDTF">2020-03-08T04:19:00Z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