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rPr>
          <w:rFonts w:ascii="方正小标宋简体" w:hAnsi="宋体"/>
          <w:bCs/>
          <w:kern w:val="0"/>
          <w:szCs w:val="21"/>
        </w:rPr>
      </w:pPr>
      <w:r>
        <mc:AlternateContent>
          <mc:Choice Requires="wps">
            <w:drawing>
              <wp:anchor distT="0" distB="0" distL="114300" distR="114300" simplePos="0" relativeHeight="251659264" behindDoc="0" locked="0" layoutInCell="1" allowOverlap="1">
                <wp:simplePos x="0" y="0"/>
                <wp:positionH relativeFrom="page">
                  <wp:posOffset>540385</wp:posOffset>
                </wp:positionH>
                <wp:positionV relativeFrom="page">
                  <wp:posOffset>359410</wp:posOffset>
                </wp:positionV>
                <wp:extent cx="2635250" cy="280670"/>
                <wp:effectExtent l="0" t="0" r="12700" b="5080"/>
                <wp:wrapNone/>
                <wp:docPr id="3"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rPr>
                                <w:rFonts w:ascii="宋体" w:hAnsi="宋体"/>
                                <w:spacing w:val="20"/>
                              </w:rPr>
                            </w:pPr>
                            <w:r>
                              <w:rPr>
                                <w:rFonts w:hint="eastAsia" w:ascii="宋体" w:hAnsi="宋体"/>
                                <w:spacing w:val="20"/>
                              </w:rPr>
                              <w:t>SJQU-</w:t>
                            </w:r>
                            <w:r>
                              <w:rPr>
                                <w:rFonts w:ascii="宋体" w:hAnsi="宋体"/>
                                <w:spacing w:val="20"/>
                              </w:rPr>
                              <w:t>Q</w:t>
                            </w:r>
                            <w:r>
                              <w:rPr>
                                <w:rFonts w:hint="eastAsia" w:ascii="宋体" w:hAnsi="宋体"/>
                                <w:spacing w:val="20"/>
                              </w:rPr>
                              <w:t>R-JW-</w:t>
                            </w:r>
                            <w:r>
                              <w:rPr>
                                <w:rFonts w:ascii="宋体" w:hAnsi="宋体"/>
                                <w:spacing w:val="20"/>
                              </w:rPr>
                              <w:t>0</w:t>
                            </w:r>
                            <w:r>
                              <w:rPr>
                                <w:rFonts w:hint="eastAsia" w:ascii="宋体" w:hAnsi="宋体"/>
                                <w:spacing w:val="20"/>
                              </w:rPr>
                              <w:t>11（A</w:t>
                            </w:r>
                            <w:r>
                              <w:rPr>
                                <w:rFonts w:ascii="宋体" w:hAnsi="宋体"/>
                                <w:spacing w:val="20"/>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42.55pt;margin-top:28.3pt;height:22.1pt;width:207.5pt;mso-position-horizontal-relative:page;mso-position-vertical-relative:page;z-index:251659264;mso-width-relative:page;mso-height-relative:page;" fillcolor="#FFFFFF" filled="t"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eSKm/TAAAACQEAAA8AAAAAAAAAAQAgAAAAIgAA&#10;AGRycy9kb3ducmV2LnhtbFBLAQIUABQAAAAIAIdO4kB2NpDiRgIAAFkEAAAOAAAAAAAAAAEAIAAA&#10;ACIBAABkcnMvZTJvRG9jLnhtbFBLBQYAAAAABgAGAFkBAADaBQAAAAA=&#10;">
                <v:fill on="t" focussize="0,0"/>
                <v:stroke on="f" weight="0.5pt"/>
                <v:imagedata o:title=""/>
                <o:lock v:ext="edit" aspectratio="f"/>
                <v:textbox>
                  <w:txbxContent>
                    <w:p>
                      <w:pPr>
                        <w:rPr>
                          <w:rFonts w:ascii="宋体" w:hAnsi="宋体"/>
                          <w:spacing w:val="20"/>
                        </w:rPr>
                      </w:pPr>
                      <w:r>
                        <w:rPr>
                          <w:rFonts w:hint="eastAsia" w:ascii="宋体" w:hAnsi="宋体"/>
                          <w:spacing w:val="20"/>
                        </w:rPr>
                        <w:t>SJQU-</w:t>
                      </w:r>
                      <w:r>
                        <w:rPr>
                          <w:rFonts w:ascii="宋体" w:hAnsi="宋体"/>
                          <w:spacing w:val="20"/>
                        </w:rPr>
                        <w:t>Q</w:t>
                      </w:r>
                      <w:r>
                        <w:rPr>
                          <w:rFonts w:hint="eastAsia" w:ascii="宋体" w:hAnsi="宋体"/>
                          <w:spacing w:val="20"/>
                        </w:rPr>
                        <w:t>R-JW-</w:t>
                      </w:r>
                      <w:r>
                        <w:rPr>
                          <w:rFonts w:ascii="宋体" w:hAnsi="宋体"/>
                          <w:spacing w:val="20"/>
                        </w:rPr>
                        <w:t>0</w:t>
                      </w:r>
                      <w:r>
                        <w:rPr>
                          <w:rFonts w:hint="eastAsia" w:ascii="宋体" w:hAnsi="宋体"/>
                          <w:spacing w:val="20"/>
                        </w:rPr>
                        <w:t>11（A</w:t>
                      </w:r>
                      <w:r>
                        <w:rPr>
                          <w:rFonts w:ascii="宋体" w:hAnsi="宋体"/>
                          <w:spacing w:val="20"/>
                        </w:rPr>
                        <w:t>0）</w:t>
                      </w:r>
                    </w:p>
                  </w:txbxContent>
                </v:textbox>
              </v:shape>
            </w:pict>
          </mc:Fallback>
        </mc:AlternateContent>
      </w:r>
    </w:p>
    <w:p>
      <w:pPr>
        <w:spacing w:line="288" w:lineRule="auto"/>
        <w:jc w:val="center"/>
        <w:rPr>
          <w:rFonts w:hint="eastAsia" w:eastAsia="宋体"/>
          <w:b/>
          <w:bCs/>
          <w:sz w:val="32"/>
          <w:szCs w:val="32"/>
          <w:lang w:val="en-US" w:eastAsia="zh-CN"/>
        </w:rPr>
      </w:pPr>
      <w:r>
        <w:rPr>
          <w:rFonts w:hint="eastAsia" w:ascii="宋体" w:hAnsi="宋体"/>
          <w:b/>
          <w:bCs/>
          <w:sz w:val="32"/>
          <w:szCs w:val="32"/>
        </w:rPr>
        <w:t>形体与体能训练</w:t>
      </w:r>
      <w:r>
        <w:rPr>
          <w:rFonts w:hint="eastAsia" w:ascii="宋体" w:hAnsi="宋体"/>
          <w:b/>
          <w:bCs/>
          <w:sz w:val="32"/>
          <w:szCs w:val="32"/>
          <w:lang w:val="en-US" w:eastAsia="zh-CN"/>
        </w:rPr>
        <w:t>4</w:t>
      </w:r>
    </w:p>
    <w:p>
      <w:pPr>
        <w:spacing w:before="156" w:beforeLines="50" w:after="156" w:afterLines="50" w:line="288" w:lineRule="auto"/>
        <w:ind w:firstLine="422" w:firstLineChars="150"/>
        <w:jc w:val="center"/>
        <w:rPr>
          <w:rFonts w:hint="eastAsia" w:eastAsia="宋体"/>
          <w:b/>
          <w:sz w:val="28"/>
          <w:szCs w:val="30"/>
          <w:lang w:val="en-US" w:eastAsia="zh-CN"/>
        </w:rPr>
      </w:pPr>
      <w:r>
        <w:rPr>
          <w:rFonts w:hint="eastAsia"/>
          <w:b/>
          <w:sz w:val="28"/>
          <w:szCs w:val="30"/>
        </w:rPr>
        <w:t>Physical and Physical Training</w:t>
      </w:r>
      <w:r>
        <w:rPr>
          <w:rFonts w:hint="eastAsia"/>
          <w:b/>
          <w:sz w:val="28"/>
          <w:szCs w:val="30"/>
          <w:lang w:val="en-US" w:eastAsia="zh-CN"/>
        </w:rPr>
        <w:t>4</w:t>
      </w:r>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0</w:t>
      </w:r>
      <w:r>
        <w:rPr>
          <w:color w:val="000000"/>
          <w:sz w:val="20"/>
          <w:szCs w:val="20"/>
        </w:rPr>
        <w:t>0</w:t>
      </w:r>
      <w:r>
        <w:rPr>
          <w:rFonts w:hint="eastAsia"/>
          <w:color w:val="000000"/>
          <w:sz w:val="20"/>
          <w:szCs w:val="20"/>
          <w:lang w:val="en-US" w:eastAsia="zh-CN"/>
        </w:rPr>
        <w:t>10071</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1</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空乘</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color w:val="000000"/>
          <w:sz w:val="20"/>
          <w:szCs w:val="20"/>
        </w:rPr>
        <w:t>职业技术学院，航空系</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Cs w:val="21"/>
        </w:rPr>
      </w:pPr>
      <w:r>
        <w:rPr>
          <w:rFonts w:hint="eastAsia"/>
          <w:color w:val="000000"/>
          <w:sz w:val="20"/>
          <w:szCs w:val="20"/>
        </w:rPr>
        <w:t>参考</w:t>
      </w:r>
      <w:r>
        <w:rPr>
          <w:color w:val="000000"/>
          <w:sz w:val="20"/>
          <w:szCs w:val="20"/>
        </w:rPr>
        <w:t>教材【</w:t>
      </w:r>
      <w:r>
        <w:rPr>
          <w:rFonts w:hint="eastAsia"/>
          <w:color w:val="000000"/>
          <w:sz w:val="20"/>
          <w:szCs w:val="20"/>
        </w:rPr>
        <w:t>形体训练与形象设计第二版</w:t>
      </w:r>
      <w:r>
        <w:rPr>
          <w:color w:val="000000"/>
          <w:sz w:val="20"/>
          <w:szCs w:val="20"/>
        </w:rPr>
        <w:t>】</w:t>
      </w:r>
    </w:p>
    <w:p>
      <w:pPr>
        <w:snapToGrid w:val="0"/>
        <w:spacing w:line="288" w:lineRule="auto"/>
        <w:rPr>
          <w:color w:val="000000"/>
          <w:szCs w:val="21"/>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w:t>
      </w:r>
      <w:r>
        <w:rPr>
          <w:rFonts w:hint="eastAsia" w:asciiTheme="majorEastAsia" w:hAnsiTheme="majorEastAsia" w:eastAsiaTheme="majorEastAsia"/>
          <w:color w:val="000000"/>
          <w:sz w:val="20"/>
          <w:szCs w:val="20"/>
        </w:rPr>
        <w:t>芭蕾形体</w:t>
      </w:r>
      <w:r>
        <w:rPr>
          <w:rFonts w:hint="eastAsia"/>
          <w:color w:val="000000"/>
          <w:sz w:val="20"/>
          <w:szCs w:val="20"/>
        </w:rPr>
        <w:t>》-作者：杨坤</w:t>
      </w:r>
      <w:r>
        <w:rPr>
          <w:rFonts w:hint="eastAsia" w:asciiTheme="majorEastAsia" w:hAnsiTheme="majorEastAsia" w:eastAsiaTheme="majorEastAsia"/>
          <w:color w:val="000000"/>
          <w:sz w:val="20"/>
          <w:szCs w:val="20"/>
        </w:rPr>
        <w:t>-高等教育出版社、《形体舞蹈》-作者：王锦芳-浙江大学出版社、《中国体育舞蹈》-北京大学出版社</w:t>
      </w:r>
      <w:r>
        <w:rPr>
          <w:color w:val="000000"/>
          <w:sz w:val="20"/>
          <w:szCs w:val="20"/>
        </w:rPr>
        <w:t>】</w:t>
      </w:r>
    </w:p>
    <w:p>
      <w:pPr>
        <w:snapToGrid w:val="0"/>
        <w:spacing w:line="288" w:lineRule="auto"/>
        <w:ind w:firstLine="394" w:firstLineChars="196"/>
        <w:rPr>
          <w:b/>
          <w:bCs/>
          <w:color w:val="000000"/>
          <w:sz w:val="20"/>
          <w:szCs w:val="20"/>
        </w:rPr>
      </w:pPr>
      <w:r>
        <w:rPr>
          <w:rFonts w:hint="eastAsia"/>
          <w:b/>
          <w:bCs/>
          <w:color w:val="000000"/>
          <w:sz w:val="20"/>
          <w:szCs w:val="20"/>
        </w:rPr>
        <w:t>课程网站网址：</w:t>
      </w:r>
    </w:p>
    <w:p>
      <w:pPr>
        <w:snapToGrid w:val="0"/>
        <w:spacing w:line="288" w:lineRule="auto"/>
        <w:ind w:firstLine="392" w:firstLineChars="196"/>
        <w:rPr>
          <w:color w:val="000000"/>
          <w:sz w:val="20"/>
          <w:szCs w:val="20"/>
        </w:rPr>
      </w:pPr>
      <w:r>
        <w:rPr>
          <w:color w:val="000000"/>
          <w:sz w:val="20"/>
          <w:szCs w:val="20"/>
        </w:rPr>
        <w:t>https://elearning.gench.edu.cn:8443/webapps/portal/execute/tabs/tabAction?tab_tab_group_id=_2_1</w:t>
      </w:r>
    </w:p>
    <w:p>
      <w:pPr>
        <w:snapToGrid w:val="0"/>
        <w:spacing w:line="288" w:lineRule="auto"/>
        <w:ind w:firstLine="392" w:firstLineChars="196"/>
        <w:rPr>
          <w:color w:val="000000"/>
          <w:sz w:val="20"/>
          <w:szCs w:val="20"/>
        </w:rPr>
      </w:pP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lang w:val="en-US" w:eastAsia="zh-CN"/>
        </w:rPr>
        <w:t>形体与体能训练3</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color w:val="000000"/>
          <w:sz w:val="20"/>
          <w:szCs w:val="20"/>
        </w:rPr>
        <w:t>此处概述课程</w:t>
      </w:r>
      <w:r>
        <w:rPr>
          <w:rFonts w:hint="eastAsia"/>
          <w:color w:val="000000"/>
          <w:sz w:val="20"/>
          <w:szCs w:val="20"/>
        </w:rPr>
        <w:t>的研究对象及课程在专业中的作用与地位</w:t>
      </w:r>
      <w:r>
        <w:rPr>
          <w:color w:val="000000"/>
          <w:sz w:val="20"/>
          <w:szCs w:val="20"/>
        </w:rPr>
        <w:t>，使学生对该课程有一个总体了解。</w:t>
      </w:r>
      <w:r>
        <w:rPr>
          <w:rFonts w:hint="eastAsia"/>
          <w:color w:val="000000"/>
          <w:sz w:val="20"/>
          <w:szCs w:val="20"/>
        </w:rPr>
        <w:t>（300-400字）</w:t>
      </w:r>
    </w:p>
    <w:p>
      <w:pPr>
        <w:snapToGrid w:val="0"/>
        <w:spacing w:line="288" w:lineRule="auto"/>
        <w:ind w:firstLine="400" w:firstLineChars="200"/>
        <w:rPr>
          <w:color w:val="000000"/>
          <w:sz w:val="20"/>
          <w:szCs w:val="20"/>
        </w:rPr>
      </w:pPr>
      <w:bookmarkStart w:id="0" w:name="_GoBack"/>
      <w:r>
        <w:rPr>
          <w:rFonts w:hint="eastAsia"/>
          <w:color w:val="000000"/>
          <w:sz w:val="20"/>
          <w:szCs w:val="20"/>
        </w:rPr>
        <w:t>《</w:t>
      </w:r>
      <w:r>
        <w:rPr>
          <w:rFonts w:hint="eastAsia"/>
          <w:color w:val="000000"/>
          <w:sz w:val="20"/>
          <w:szCs w:val="20"/>
          <w:lang w:val="en-US" w:eastAsia="zh-CN"/>
        </w:rPr>
        <w:t>形体与体能训练</w:t>
      </w:r>
      <w:r>
        <w:rPr>
          <w:rFonts w:hint="eastAsia"/>
          <w:color w:val="000000"/>
          <w:sz w:val="20"/>
          <w:szCs w:val="20"/>
        </w:rPr>
        <w:t>》课程是航空服务专业的一门重要实践课程，旨在塑造学生良好体态，提升学生外在形象和内在气质，培养学生优雅气质，提高学生的感知能力和自我表现能力，养成姿态优雅的习惯，增强体质，更好地满足航空岗位对人才的需求。</w:t>
      </w:r>
    </w:p>
    <w:p>
      <w:pPr>
        <w:snapToGrid w:val="0"/>
        <w:spacing w:line="288" w:lineRule="auto"/>
        <w:ind w:firstLine="400" w:firstLineChars="200"/>
        <w:rPr>
          <w:color w:val="000000"/>
          <w:sz w:val="20"/>
          <w:szCs w:val="20"/>
        </w:rPr>
      </w:pPr>
      <w:r>
        <w:rPr>
          <w:rFonts w:hint="eastAsia"/>
          <w:color w:val="000000"/>
          <w:sz w:val="20"/>
          <w:szCs w:val="20"/>
        </w:rPr>
        <w:t>空乘人员是民航业对外的形象代表，空乘人员的职业素养直接体现了民航业的整体服务水平，因而民航业对于空乘人员的要求相对较高。空乘人员除了具备相应的专业技能外，礼仪、形象还需得体大方，因而形体训练及形象塑造是培养空乘人员必不可少的内容。</w:t>
      </w:r>
    </w:p>
    <w:p>
      <w:pPr>
        <w:snapToGrid w:val="0"/>
        <w:spacing w:line="288" w:lineRule="auto"/>
        <w:ind w:firstLine="400" w:firstLineChars="200"/>
        <w:rPr>
          <w:color w:val="000000"/>
          <w:sz w:val="20"/>
          <w:szCs w:val="20"/>
        </w:rPr>
      </w:pPr>
      <w:r>
        <w:rPr>
          <w:rFonts w:hint="eastAsia"/>
          <w:color w:val="000000"/>
          <w:sz w:val="20"/>
          <w:szCs w:val="20"/>
        </w:rPr>
        <w:t>本课程从形体与体能方面对空乘专业学生素质的进行全面有效的训练，通过本课程的实践练习，学生能掌握形体训练的基本知识及方法，提高身体的协调、控制及表现能力，矫正不良姿势，练就健美形体，达到民航乘务员岗位初级职业标准的相关要求。</w:t>
      </w:r>
    </w:p>
    <w:bookmarkEnd w:id="0"/>
    <w:p>
      <w:pPr>
        <w:snapToGrid w:val="0"/>
        <w:spacing w:line="288" w:lineRule="auto"/>
        <w:ind w:firstLine="400" w:firstLineChars="200"/>
        <w:rPr>
          <w:color w:val="000000"/>
          <w:sz w:val="20"/>
          <w:szCs w:val="20"/>
        </w:rPr>
      </w:pPr>
    </w:p>
    <w:p>
      <w:pPr>
        <w:widowControl/>
        <w:spacing w:before="156" w:beforeLines="50" w:after="156" w:afterLines="50" w:line="288" w:lineRule="auto"/>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sz w:val="20"/>
          <w:szCs w:val="20"/>
        </w:rPr>
        <w:t>本课程适合低年级学生，让他们养成形体训练的习惯，矫正不良的身体姿态，让保持形体成为生活中的一部分，为以后的工作生涯打下良好的基础。</w:t>
      </w:r>
    </w:p>
    <w:p>
      <w:pPr>
        <w:snapToGrid w:val="0"/>
        <w:spacing w:line="288" w:lineRule="auto"/>
        <w:ind w:firstLine="400" w:firstLineChars="200"/>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6"/>
        <w:tblpPr w:leftFromText="180" w:rightFromText="180" w:vertAnchor="text" w:horzAnchor="page" w:tblpX="2102" w:tblpY="242"/>
        <w:tblOverlap w:val="never"/>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0"/>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0" w:type="dxa"/>
            <w:shd w:val="clear" w:color="auto" w:fill="auto"/>
          </w:tcPr>
          <w:p>
            <w:pPr>
              <w:jc w:val="center"/>
              <w:rPr>
                <w:rFonts w:ascii="宋体" w:hAnsi="宋体" w:cs="宋体"/>
                <w:kern w:val="0"/>
                <w:sz w:val="20"/>
                <w:szCs w:val="20"/>
              </w:rPr>
            </w:pPr>
            <w:r>
              <w:rPr>
                <w:rFonts w:hint="eastAsia" w:ascii="宋体" w:hAnsi="宋体" w:cs="宋体"/>
                <w:kern w:val="0"/>
                <w:sz w:val="20"/>
                <w:szCs w:val="20"/>
              </w:rPr>
              <w:t>专业毕业要求</w:t>
            </w:r>
          </w:p>
        </w:tc>
        <w:tc>
          <w:tcPr>
            <w:tcW w:w="810" w:type="dxa"/>
            <w:shd w:val="clear" w:color="auto" w:fill="auto"/>
          </w:tcPr>
          <w:p>
            <w:pPr>
              <w:jc w:val="center"/>
              <w:rPr>
                <w:rFonts w:ascii="宋体" w:hAnsi="宋体" w:cs="宋体"/>
                <w:kern w:val="0"/>
                <w:sz w:val="20"/>
                <w:szCs w:val="20"/>
              </w:rPr>
            </w:pPr>
            <w:r>
              <w:rPr>
                <w:rFonts w:hint="eastAsia" w:ascii="宋体" w:hAnsi="宋体" w:cs="宋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0" w:type="dxa"/>
            <w:shd w:val="clear" w:color="auto" w:fill="auto"/>
            <w:vAlign w:val="center"/>
          </w:tcPr>
          <w:p>
            <w:pPr>
              <w:rPr>
                <w:rFonts w:ascii="宋体" w:hAnsi="宋体" w:cs="宋体"/>
                <w:kern w:val="0"/>
                <w:sz w:val="20"/>
                <w:szCs w:val="20"/>
              </w:rPr>
            </w:pPr>
            <w:r>
              <w:rPr>
                <w:rFonts w:hint="eastAsia" w:ascii="宋体" w:hAnsi="宋体" w:cs="宋体"/>
                <w:color w:val="000000"/>
                <w:kern w:val="0"/>
                <w:sz w:val="20"/>
                <w:szCs w:val="20"/>
              </w:rPr>
              <w:t>LO11：能领会旅客诉求，正确表达自己的观点，具备书面和口头表达的能力。</w:t>
            </w:r>
          </w:p>
        </w:tc>
        <w:tc>
          <w:tcPr>
            <w:tcW w:w="810" w:type="dxa"/>
            <w:shd w:val="clear" w:color="auto" w:fill="auto"/>
            <w:vAlign w:val="center"/>
          </w:tcPr>
          <w:p>
            <w:pP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0" w:type="dxa"/>
            <w:shd w:val="clear" w:color="auto" w:fill="auto"/>
            <w:vAlign w:val="center"/>
          </w:tcPr>
          <w:p>
            <w:pPr>
              <w:widowControl/>
              <w:rPr>
                <w:rFonts w:ascii="宋体" w:hAnsi="宋体" w:cs="宋体"/>
                <w:kern w:val="0"/>
                <w:sz w:val="20"/>
                <w:szCs w:val="20"/>
              </w:rPr>
            </w:pPr>
            <w:r>
              <w:rPr>
                <w:rFonts w:hint="eastAsia" w:ascii="宋体" w:hAnsi="宋体" w:cs="宋体"/>
                <w:color w:val="000000"/>
                <w:kern w:val="0"/>
                <w:sz w:val="20"/>
                <w:szCs w:val="20"/>
              </w:rPr>
              <w:t>LO21：</w:t>
            </w:r>
            <w:r>
              <w:rPr>
                <w:rFonts w:hint="eastAsia" w:ascii="宋体" w:hAnsi="宋体" w:cs="宋体"/>
                <w:sz w:val="20"/>
                <w:szCs w:val="20"/>
              </w:rPr>
              <w:t>学生能根据环境需要及自身需求设定自己的学习目标，制定学习计划。</w:t>
            </w:r>
          </w:p>
        </w:tc>
        <w:tc>
          <w:tcPr>
            <w:tcW w:w="810" w:type="dxa"/>
            <w:shd w:val="clear" w:color="auto" w:fill="auto"/>
            <w:vAlign w:val="center"/>
          </w:tcPr>
          <w:p>
            <w:pPr>
              <w:widowControl/>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10" w:type="dxa"/>
            <w:shd w:val="clear" w:color="auto" w:fill="auto"/>
            <w:vAlign w:val="center"/>
          </w:tcPr>
          <w:p>
            <w:pPr>
              <w:widowControl/>
              <w:rPr>
                <w:rFonts w:ascii="宋体" w:hAnsi="宋体" w:cs="宋体"/>
                <w:kern w:val="0"/>
                <w:sz w:val="20"/>
                <w:szCs w:val="20"/>
              </w:rPr>
            </w:pPr>
            <w:r>
              <w:rPr>
                <w:rFonts w:hint="eastAsia" w:ascii="宋体" w:hAnsi="宋体" w:cs="宋体"/>
                <w:color w:val="000000"/>
                <w:kern w:val="0"/>
                <w:sz w:val="20"/>
                <w:szCs w:val="20"/>
              </w:rPr>
              <w:t>LO31：能用流利的外语与国外乘客交流，进行双语广播。</w:t>
            </w:r>
          </w:p>
        </w:tc>
        <w:tc>
          <w:tcPr>
            <w:tcW w:w="810" w:type="dxa"/>
            <w:shd w:val="clear" w:color="auto" w:fill="auto"/>
            <w:vAlign w:val="center"/>
          </w:tcPr>
          <w:p>
            <w:pPr>
              <w:widowControl/>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10" w:type="dxa"/>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LO32：能掌握民航客舱服务及地面服务相关理论知识。</w:t>
            </w:r>
          </w:p>
        </w:tc>
        <w:tc>
          <w:tcPr>
            <w:tcW w:w="810" w:type="dxa"/>
            <w:shd w:val="clear" w:color="auto" w:fill="auto"/>
            <w:vAlign w:val="center"/>
          </w:tcPr>
          <w:p>
            <w:pPr>
              <w:widowControl/>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0" w:type="dxa"/>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LO33：能操作客舱服务设备和应急设备，并为旅客提供客舱及地面服务。</w:t>
            </w:r>
          </w:p>
        </w:tc>
        <w:tc>
          <w:tcPr>
            <w:tcW w:w="810" w:type="dxa"/>
            <w:shd w:val="clear" w:color="auto" w:fill="auto"/>
            <w:vAlign w:val="center"/>
          </w:tcPr>
          <w:p>
            <w:pPr>
              <w:widowControl/>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10" w:type="dxa"/>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LO34：能从事服务、化妆、礼仪方面的工作。</w:t>
            </w:r>
          </w:p>
        </w:tc>
        <w:tc>
          <w:tcPr>
            <w:tcW w:w="810" w:type="dxa"/>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0" w:type="dxa"/>
            <w:shd w:val="clear" w:color="auto" w:fill="auto"/>
            <w:vAlign w:val="center"/>
          </w:tcPr>
          <w:p>
            <w:pPr>
              <w:rPr>
                <w:rFonts w:ascii="宋体" w:hAnsi="宋体" w:cs="宋体"/>
                <w:color w:val="000000"/>
                <w:kern w:val="0"/>
                <w:sz w:val="20"/>
                <w:szCs w:val="20"/>
              </w:rPr>
            </w:pPr>
            <w:r>
              <w:rPr>
                <w:rFonts w:hint="eastAsia" w:ascii="宋体" w:hAnsi="宋体" w:cs="宋体"/>
                <w:color w:val="000000"/>
                <w:kern w:val="0"/>
                <w:sz w:val="20"/>
                <w:szCs w:val="20"/>
              </w:rPr>
              <w:t>LO41：遵守纪律、守信守责；具有耐挫折、抗压力的能力。</w:t>
            </w:r>
          </w:p>
        </w:tc>
        <w:tc>
          <w:tcPr>
            <w:tcW w:w="810" w:type="dxa"/>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0" w:type="dxa"/>
            <w:shd w:val="clear" w:color="auto" w:fill="auto"/>
            <w:vAlign w:val="center"/>
          </w:tcPr>
          <w:p>
            <w:pPr>
              <w:rPr>
                <w:rFonts w:ascii="宋体" w:hAnsi="宋体" w:cs="宋体"/>
                <w:color w:val="000000"/>
                <w:kern w:val="0"/>
                <w:sz w:val="20"/>
                <w:szCs w:val="20"/>
              </w:rPr>
            </w:pPr>
            <w:r>
              <w:rPr>
                <w:rFonts w:hint="eastAsia" w:ascii="宋体" w:hAnsi="宋体" w:cs="宋体"/>
                <w:color w:val="000000"/>
                <w:kern w:val="0"/>
                <w:sz w:val="20"/>
                <w:szCs w:val="20"/>
              </w:rPr>
              <w:t>LO51：同群体保持良好的合作关系，做集体中的积极成员；善于从多个维度思考问题，利用自己的知识与实践来提出新设想。</w:t>
            </w:r>
          </w:p>
        </w:tc>
        <w:tc>
          <w:tcPr>
            <w:tcW w:w="810" w:type="dxa"/>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trPr>
        <w:tc>
          <w:tcPr>
            <w:tcW w:w="7710" w:type="dxa"/>
            <w:shd w:val="clear" w:color="auto" w:fill="auto"/>
            <w:vAlign w:val="center"/>
          </w:tcPr>
          <w:p>
            <w:pPr>
              <w:rPr>
                <w:rFonts w:ascii="宋体" w:hAnsi="宋体" w:cs="宋体"/>
                <w:color w:val="000000"/>
                <w:kern w:val="0"/>
                <w:sz w:val="20"/>
                <w:szCs w:val="20"/>
              </w:rPr>
            </w:pPr>
            <w:r>
              <w:rPr>
                <w:rFonts w:hint="eastAsia" w:ascii="宋体" w:hAnsi="宋体" w:cs="宋体"/>
                <w:color w:val="000000"/>
                <w:kern w:val="0"/>
                <w:sz w:val="20"/>
                <w:szCs w:val="20"/>
              </w:rPr>
              <w:t>LO61：具备一定的信息素养，并能在工作中应用信息技术解决问题。</w:t>
            </w:r>
          </w:p>
        </w:tc>
        <w:tc>
          <w:tcPr>
            <w:tcW w:w="810" w:type="dxa"/>
            <w:shd w:val="clear" w:color="auto" w:fill="auto"/>
            <w:vAlign w:val="center"/>
          </w:tcPr>
          <w:p>
            <w:pPr>
              <w:widowControl/>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0" w:type="dxa"/>
            <w:shd w:val="clear" w:color="auto" w:fill="auto"/>
            <w:vAlign w:val="center"/>
          </w:tcPr>
          <w:p>
            <w:pPr>
              <w:rPr>
                <w:rFonts w:ascii="宋体" w:hAnsi="宋体" w:cs="宋体"/>
                <w:color w:val="000000"/>
                <w:kern w:val="0"/>
                <w:sz w:val="20"/>
                <w:szCs w:val="20"/>
              </w:rPr>
            </w:pPr>
            <w:r>
              <w:rPr>
                <w:rFonts w:hint="eastAsia" w:ascii="宋体" w:hAnsi="宋体" w:cs="宋体"/>
                <w:color w:val="000000"/>
                <w:kern w:val="0"/>
                <w:sz w:val="20"/>
                <w:szCs w:val="20"/>
              </w:rPr>
              <w:t>LO71：愿意服务他人、服务企业、服务社会；为人热忱，富于爱心，懂得感恩。</w:t>
            </w:r>
          </w:p>
        </w:tc>
        <w:tc>
          <w:tcPr>
            <w:tcW w:w="810" w:type="dxa"/>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10" w:type="dxa"/>
            <w:shd w:val="clear" w:color="auto" w:fill="auto"/>
            <w:vAlign w:val="center"/>
          </w:tcPr>
          <w:p>
            <w:pPr>
              <w:rPr>
                <w:rFonts w:ascii="宋体" w:hAnsi="宋体" w:cs="宋体"/>
                <w:color w:val="000000"/>
                <w:kern w:val="0"/>
                <w:sz w:val="20"/>
                <w:szCs w:val="20"/>
              </w:rPr>
            </w:pPr>
            <w:r>
              <w:rPr>
                <w:rFonts w:hint="eastAsia" w:ascii="宋体" w:hAnsi="宋体" w:cs="宋体"/>
                <w:color w:val="000000"/>
                <w:kern w:val="0"/>
                <w:sz w:val="20"/>
                <w:szCs w:val="20"/>
              </w:rPr>
              <w:t>LO81：具有基本的外语表达沟通能力与跨文化理解能力，有国际竞争与合作的意识。</w:t>
            </w:r>
          </w:p>
        </w:tc>
        <w:tc>
          <w:tcPr>
            <w:tcW w:w="810" w:type="dxa"/>
            <w:shd w:val="clear" w:color="auto" w:fill="auto"/>
            <w:vAlign w:val="center"/>
          </w:tcPr>
          <w:p>
            <w:pPr>
              <w:widowControl/>
              <w:rPr>
                <w:rFonts w:ascii="宋体" w:hAnsi="宋体" w:cs="宋体"/>
                <w:color w:val="000000"/>
                <w:kern w:val="0"/>
                <w:sz w:val="20"/>
                <w:szCs w:val="20"/>
              </w:rPr>
            </w:pPr>
          </w:p>
        </w:tc>
      </w:tr>
    </w:tbl>
    <w:p/>
    <w:p>
      <w:pPr>
        <w:ind w:firstLine="420" w:firstLineChars="200"/>
      </w:pPr>
      <w:r>
        <w:rPr>
          <w:rFonts w:hint="eastAsia"/>
        </w:rPr>
        <w:t>备注：LO=</w:t>
      </w:r>
      <w:r>
        <w:t>learning outcomes</w:t>
      </w:r>
      <w:r>
        <w:rPr>
          <w:rFonts w:hint="eastAsia"/>
        </w:rPr>
        <w:t>（学习成果）</w:t>
      </w: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6"/>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1740"/>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ascii="宋体" w:hAnsi="宋体" w:cs="宋体"/>
                <w:color w:val="000000"/>
                <w:kern w:val="0"/>
                <w:sz w:val="20"/>
                <w:szCs w:val="20"/>
              </w:rPr>
              <w:t>（细化的预期学习成果）</w:t>
            </w:r>
          </w:p>
        </w:tc>
        <w:tc>
          <w:tcPr>
            <w:tcW w:w="1740"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735"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宋体" w:hAnsi="宋体" w:cs="宋体"/>
                <w:color w:val="000000"/>
                <w:kern w:val="0"/>
                <w:sz w:val="20"/>
                <w:szCs w:val="20"/>
              </w:rPr>
            </w:pPr>
            <w:r>
              <w:rPr>
                <w:rFonts w:hint="eastAsia" w:ascii="宋体" w:hAnsi="宋体" w:cs="宋体"/>
                <w:color w:val="000000"/>
                <w:kern w:val="0"/>
                <w:sz w:val="20"/>
                <w:szCs w:val="20"/>
              </w:rPr>
              <w:t>1</w:t>
            </w:r>
          </w:p>
        </w:tc>
        <w:tc>
          <w:tcPr>
            <w:tcW w:w="1175" w:type="dxa"/>
            <w:shd w:val="clear" w:color="auto" w:fill="auto"/>
            <w:vAlign w:val="center"/>
          </w:tcPr>
          <w:p>
            <w:pPr>
              <w:rPr>
                <w:rFonts w:ascii="宋体" w:hAnsi="宋体" w:cs="宋体"/>
                <w:color w:val="000000"/>
                <w:kern w:val="0"/>
                <w:sz w:val="20"/>
                <w:szCs w:val="20"/>
              </w:rPr>
            </w:pPr>
            <w:r>
              <w:rPr>
                <w:rFonts w:hint="eastAsia" w:ascii="宋体" w:hAnsi="宋体" w:cs="宋体"/>
                <w:color w:val="000000"/>
                <w:kern w:val="0"/>
                <w:sz w:val="20"/>
                <w:szCs w:val="20"/>
              </w:rPr>
              <w:t>LO34</w:t>
            </w:r>
          </w:p>
        </w:tc>
        <w:tc>
          <w:tcPr>
            <w:tcW w:w="2470" w:type="dxa"/>
            <w:shd w:val="clear" w:color="auto" w:fill="auto"/>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能在从事今后的工作中展现自己的形象美、气质美</w:t>
            </w:r>
          </w:p>
        </w:tc>
        <w:tc>
          <w:tcPr>
            <w:tcW w:w="1740" w:type="dxa"/>
            <w:shd w:val="clear" w:color="auto" w:fill="auto"/>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讲课、实践练习</w:t>
            </w:r>
          </w:p>
        </w:tc>
        <w:tc>
          <w:tcPr>
            <w:tcW w:w="1735" w:type="dxa"/>
            <w:shd w:val="clear" w:color="auto" w:fill="auto"/>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课堂实践</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课堂互动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35" w:type="dxa"/>
            <w:shd w:val="clear" w:color="auto" w:fill="auto"/>
          </w:tcPr>
          <w:p>
            <w:pPr>
              <w:rPr>
                <w:rFonts w:ascii="宋体" w:hAnsi="宋体" w:cs="宋体"/>
                <w:color w:val="000000"/>
                <w:kern w:val="0"/>
                <w:sz w:val="20"/>
                <w:szCs w:val="20"/>
              </w:rPr>
            </w:pPr>
            <w:r>
              <w:rPr>
                <w:rFonts w:hint="eastAsia" w:ascii="宋体" w:hAnsi="宋体" w:cs="宋体"/>
                <w:color w:val="000000"/>
                <w:kern w:val="0"/>
                <w:sz w:val="20"/>
                <w:szCs w:val="20"/>
              </w:rPr>
              <w:t>2</w:t>
            </w:r>
          </w:p>
        </w:tc>
        <w:tc>
          <w:tcPr>
            <w:tcW w:w="1175" w:type="dxa"/>
            <w:shd w:val="clear" w:color="auto" w:fill="auto"/>
            <w:vAlign w:val="center"/>
          </w:tcPr>
          <w:p>
            <w:pPr>
              <w:rPr>
                <w:rFonts w:ascii="宋体" w:hAnsi="宋体" w:cs="宋体"/>
                <w:color w:val="000000"/>
                <w:kern w:val="0"/>
                <w:sz w:val="20"/>
                <w:szCs w:val="20"/>
              </w:rPr>
            </w:pPr>
            <w:r>
              <w:rPr>
                <w:rFonts w:hint="eastAsia" w:ascii="宋体" w:hAnsi="宋体" w:cs="宋体"/>
                <w:color w:val="000000"/>
                <w:kern w:val="0"/>
                <w:sz w:val="20"/>
                <w:szCs w:val="20"/>
              </w:rPr>
              <w:t>LO41</w:t>
            </w:r>
          </w:p>
        </w:tc>
        <w:tc>
          <w:tcPr>
            <w:tcW w:w="2470" w:type="dxa"/>
            <w:shd w:val="clear" w:color="auto" w:fill="auto"/>
            <w:vAlign w:val="center"/>
          </w:tcPr>
          <w:p>
            <w:pPr>
              <w:widowControl/>
              <w:numPr>
                <w:ilvl w:val="0"/>
                <w:numId w:val="1"/>
              </w:numPr>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在今后学习和工作中不怕苦不怕累</w:t>
            </w:r>
          </w:p>
          <w:p>
            <w:pPr>
              <w:widowControl/>
              <w:numPr>
                <w:ilvl w:val="0"/>
                <w:numId w:val="1"/>
              </w:numPr>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面对学习和工作上的挫折，学会自我调节，具有一定的抗压能力</w:t>
            </w:r>
          </w:p>
        </w:tc>
        <w:tc>
          <w:tcPr>
            <w:tcW w:w="1740" w:type="dxa"/>
            <w:shd w:val="clear" w:color="auto" w:fill="auto"/>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讲课、实践练习</w:t>
            </w:r>
          </w:p>
        </w:tc>
        <w:tc>
          <w:tcPr>
            <w:tcW w:w="1735" w:type="dxa"/>
            <w:shd w:val="clear" w:color="auto" w:fill="auto"/>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课堂实践</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课堂互动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宋体" w:hAnsi="宋体" w:cs="宋体"/>
                <w:color w:val="000000"/>
                <w:kern w:val="0"/>
                <w:sz w:val="20"/>
                <w:szCs w:val="20"/>
              </w:rPr>
            </w:pPr>
            <w:r>
              <w:rPr>
                <w:rFonts w:hint="eastAsia" w:ascii="宋体" w:hAnsi="宋体" w:cs="宋体"/>
                <w:color w:val="000000"/>
                <w:kern w:val="0"/>
                <w:sz w:val="20"/>
                <w:szCs w:val="20"/>
              </w:rPr>
              <w:t>3</w:t>
            </w:r>
          </w:p>
        </w:tc>
        <w:tc>
          <w:tcPr>
            <w:tcW w:w="1175" w:type="dxa"/>
            <w:shd w:val="clear" w:color="auto" w:fill="auto"/>
          </w:tcPr>
          <w:p>
            <w:pPr>
              <w:rPr>
                <w:rFonts w:ascii="宋体" w:hAnsi="宋体" w:cs="宋体"/>
                <w:color w:val="000000"/>
                <w:kern w:val="0"/>
                <w:sz w:val="20"/>
                <w:szCs w:val="20"/>
              </w:rPr>
            </w:pPr>
            <w:r>
              <w:rPr>
                <w:rFonts w:hint="eastAsia" w:ascii="宋体" w:hAnsi="宋体" w:cs="宋体"/>
                <w:color w:val="000000"/>
                <w:kern w:val="0"/>
                <w:sz w:val="20"/>
                <w:szCs w:val="20"/>
              </w:rPr>
              <w:t>LO51</w:t>
            </w:r>
          </w:p>
        </w:tc>
        <w:tc>
          <w:tcPr>
            <w:tcW w:w="2470" w:type="dxa"/>
            <w:shd w:val="clear" w:color="auto" w:fill="auto"/>
            <w:vAlign w:val="center"/>
          </w:tcPr>
          <w:p>
            <w:pPr>
              <w:widowControl/>
              <w:numPr>
                <w:ilvl w:val="0"/>
                <w:numId w:val="2"/>
              </w:numPr>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在生活和工作中学会和他人合作，互帮互助</w:t>
            </w:r>
          </w:p>
          <w:p>
            <w:pPr>
              <w:widowControl/>
              <w:numPr>
                <w:ilvl w:val="0"/>
                <w:numId w:val="2"/>
              </w:numPr>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在今后从事的航空服务工作当中学会从客人角度去思考问题</w:t>
            </w:r>
          </w:p>
        </w:tc>
        <w:tc>
          <w:tcPr>
            <w:tcW w:w="1740" w:type="dxa"/>
            <w:shd w:val="clear" w:color="auto" w:fill="auto"/>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讲课、实践练习</w:t>
            </w:r>
          </w:p>
        </w:tc>
        <w:tc>
          <w:tcPr>
            <w:tcW w:w="1735" w:type="dxa"/>
            <w:shd w:val="clear" w:color="auto" w:fill="auto"/>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课堂实践</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课堂互动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宋体" w:hAnsi="宋体" w:cs="宋体"/>
                <w:color w:val="000000"/>
                <w:kern w:val="0"/>
                <w:sz w:val="20"/>
                <w:szCs w:val="20"/>
              </w:rPr>
            </w:pPr>
          </w:p>
        </w:tc>
        <w:tc>
          <w:tcPr>
            <w:tcW w:w="1175" w:type="dxa"/>
            <w:shd w:val="clear" w:color="auto" w:fill="auto"/>
          </w:tcPr>
          <w:p>
            <w:pPr>
              <w:rPr>
                <w:rFonts w:ascii="宋体" w:hAnsi="宋体" w:cs="宋体"/>
                <w:color w:val="000000"/>
                <w:kern w:val="0"/>
                <w:sz w:val="20"/>
                <w:szCs w:val="20"/>
              </w:rPr>
            </w:pPr>
            <w:r>
              <w:rPr>
                <w:rFonts w:hint="eastAsia" w:ascii="宋体" w:hAnsi="宋体" w:cs="宋体"/>
                <w:color w:val="000000"/>
                <w:kern w:val="0"/>
                <w:sz w:val="20"/>
                <w:szCs w:val="20"/>
              </w:rPr>
              <w:t>LO71</w:t>
            </w:r>
          </w:p>
        </w:tc>
        <w:tc>
          <w:tcPr>
            <w:tcW w:w="2470" w:type="dxa"/>
            <w:shd w:val="clear" w:color="auto" w:fill="auto"/>
            <w:vAlign w:val="center"/>
          </w:tcPr>
          <w:p>
            <w:pPr>
              <w:widowControl/>
              <w:numPr>
                <w:ilvl w:val="0"/>
                <w:numId w:val="3"/>
              </w:numPr>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在航空工作中愿意服务他人、服务自己企业、服务国家社会；</w:t>
            </w:r>
          </w:p>
          <w:p>
            <w:pPr>
              <w:widowControl/>
              <w:numPr>
                <w:ilvl w:val="0"/>
                <w:numId w:val="3"/>
              </w:numPr>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在工作当中积极热情，充满活力，懂得感恩他人。</w:t>
            </w:r>
          </w:p>
        </w:tc>
        <w:tc>
          <w:tcPr>
            <w:tcW w:w="1740" w:type="dxa"/>
            <w:shd w:val="clear" w:color="auto" w:fill="auto"/>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讲课，实践练习</w:t>
            </w:r>
          </w:p>
        </w:tc>
        <w:tc>
          <w:tcPr>
            <w:tcW w:w="1735" w:type="dxa"/>
            <w:shd w:val="clear" w:color="auto" w:fill="auto"/>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课堂实践</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课堂互动</w:t>
            </w:r>
          </w:p>
        </w:tc>
      </w:tr>
    </w:tbl>
    <w:p>
      <w:pPr>
        <w:snapToGrid w:val="0"/>
        <w:spacing w:line="288" w:lineRule="auto"/>
        <w:rPr>
          <w:rFonts w:ascii="黑体" w:hAnsi="宋体" w:eastAsia="黑体"/>
          <w:sz w:val="24"/>
        </w:rPr>
      </w:pPr>
    </w:p>
    <w:p>
      <w:pPr>
        <w:snapToGrid w:val="0"/>
        <w:spacing w:line="288" w:lineRule="auto"/>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snapToGrid w:val="0"/>
        <w:spacing w:line="288" w:lineRule="auto"/>
        <w:ind w:firstLine="400" w:firstLineChars="200"/>
        <w:rPr>
          <w:rFonts w:ascii="宋体" w:hAnsi="宋体"/>
          <w:b/>
          <w:bCs/>
          <w:sz w:val="20"/>
          <w:szCs w:val="20"/>
        </w:rPr>
      </w:pPr>
      <w:r>
        <w:rPr>
          <w:bCs/>
          <w:sz w:val="20"/>
          <w:szCs w:val="20"/>
        </w:rPr>
        <w:t>此处</w:t>
      </w:r>
      <w:r>
        <w:rPr>
          <w:rFonts w:hint="eastAsia" w:ascii="宋体" w:hAnsi="宋体"/>
          <w:sz w:val="20"/>
          <w:szCs w:val="20"/>
        </w:rPr>
        <w:t>分单元</w:t>
      </w:r>
      <w:r>
        <w:rPr>
          <w:rFonts w:hint="eastAsia"/>
          <w:bCs/>
          <w:sz w:val="20"/>
          <w:szCs w:val="20"/>
        </w:rPr>
        <w:t>列出教学的知识点和能力要求。知识点</w:t>
      </w:r>
      <w:r>
        <w:rPr>
          <w:rFonts w:ascii="宋体" w:hAnsi="宋体"/>
          <w:sz w:val="20"/>
          <w:szCs w:val="20"/>
        </w:rPr>
        <w:t>用</w:t>
      </w:r>
      <w:r>
        <w:rPr>
          <w:rFonts w:hint="eastAsia" w:ascii="宋体" w:hAnsi="宋体"/>
          <w:sz w:val="20"/>
          <w:szCs w:val="20"/>
        </w:rPr>
        <w:t>布鲁姆认知能力的</w:t>
      </w:r>
      <w:r>
        <w:rPr>
          <w:rFonts w:hint="eastAsia" w:ascii="宋体" w:hAnsi="宋体"/>
          <w:bCs/>
          <w:sz w:val="20"/>
          <w:szCs w:val="20"/>
        </w:rPr>
        <w:t>6</w:t>
      </w:r>
      <w:r>
        <w:rPr>
          <w:rFonts w:hint="eastAsia" w:ascii="宋体" w:hAnsi="宋体"/>
          <w:sz w:val="20"/>
          <w:szCs w:val="20"/>
        </w:rPr>
        <w:t>种层次： (“</w:t>
      </w:r>
      <w:r>
        <w:rPr>
          <w:rFonts w:hint="eastAsia" w:ascii="宋体" w:hAnsi="宋体"/>
          <w:b/>
          <w:bCs/>
          <w:sz w:val="20"/>
          <w:szCs w:val="20"/>
        </w:rPr>
        <w:t>知道”、“理解”、“运用”、“分析”、“综合”、“评价”)</w:t>
      </w:r>
      <w:r>
        <w:rPr>
          <w:rFonts w:hint="eastAsia" w:ascii="宋体" w:hAnsi="宋体"/>
          <w:bCs/>
          <w:sz w:val="20"/>
          <w:szCs w:val="20"/>
        </w:rPr>
        <w:t>来</w:t>
      </w:r>
      <w:r>
        <w:rPr>
          <w:rFonts w:ascii="宋体" w:hAnsi="宋体"/>
          <w:sz w:val="20"/>
          <w:szCs w:val="20"/>
        </w:rPr>
        <w:t>表</w:t>
      </w:r>
      <w:r>
        <w:rPr>
          <w:rFonts w:hint="eastAsia" w:ascii="宋体" w:hAnsi="宋体"/>
          <w:sz w:val="20"/>
          <w:szCs w:val="20"/>
        </w:rPr>
        <w:t>达对学生学习要求上的差异</w:t>
      </w:r>
      <w:r>
        <w:rPr>
          <w:rFonts w:ascii="宋体" w:hAnsi="宋体"/>
          <w:sz w:val="20"/>
          <w:szCs w:val="20"/>
        </w:rPr>
        <w:t>。</w:t>
      </w:r>
      <w:r>
        <w:rPr>
          <w:rFonts w:hint="eastAsia" w:ascii="宋体" w:hAnsi="宋体"/>
          <w:sz w:val="20"/>
          <w:szCs w:val="20"/>
        </w:rPr>
        <w:t>能力要求必须选用合适的行为动词来表达。用文字说明教学的难点所在，</w:t>
      </w:r>
      <w:r>
        <w:rPr>
          <w:rFonts w:hint="eastAsia" w:ascii="宋体" w:hAnsi="宋体"/>
          <w:b/>
          <w:bCs/>
          <w:sz w:val="20"/>
          <w:szCs w:val="20"/>
        </w:rPr>
        <w:t>并标明每个单元的理论课时数和实践课时数。</w:t>
      </w:r>
    </w:p>
    <w:tbl>
      <w:tblPr>
        <w:tblStyle w:val="6"/>
        <w:tblW w:w="8408" w:type="dxa"/>
        <w:tblInd w:w="108" w:type="dxa"/>
        <w:tblLayout w:type="fixed"/>
        <w:tblCellMar>
          <w:top w:w="0" w:type="dxa"/>
          <w:left w:w="0" w:type="dxa"/>
          <w:bottom w:w="0" w:type="dxa"/>
          <w:right w:w="0" w:type="dxa"/>
        </w:tblCellMar>
      </w:tblPr>
      <w:tblGrid>
        <w:gridCol w:w="646"/>
        <w:gridCol w:w="1765"/>
        <w:gridCol w:w="1300"/>
        <w:gridCol w:w="3075"/>
        <w:gridCol w:w="1622"/>
      </w:tblGrid>
      <w:tr>
        <w:tblPrEx>
          <w:tblCellMar>
            <w:top w:w="0" w:type="dxa"/>
            <w:left w:w="0" w:type="dxa"/>
            <w:bottom w:w="0" w:type="dxa"/>
            <w:right w:w="0" w:type="dxa"/>
          </w:tblCellMar>
        </w:tblPrEx>
        <w:trPr>
          <w:trHeight w:val="528" w:hRule="atLeast"/>
        </w:trPr>
        <w:tc>
          <w:tcPr>
            <w:tcW w:w="64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before="120" w:after="120" w:line="240" w:lineRule="exact"/>
              <w:jc w:val="center"/>
              <w:rPr>
                <w:rFonts w:ascii="黑体" w:hAnsi="黑体" w:eastAsia="黑体"/>
                <w:kern w:val="0"/>
                <w:sz w:val="24"/>
                <w:szCs w:val="24"/>
              </w:rPr>
            </w:pPr>
            <w:r>
              <w:rPr>
                <w:rFonts w:hint="eastAsia" w:ascii="黑体" w:hAnsi="黑体" w:eastAsia="黑体"/>
                <w:kern w:val="0"/>
                <w:sz w:val="24"/>
                <w:szCs w:val="24"/>
              </w:rPr>
              <w:t>周次</w:t>
            </w:r>
          </w:p>
        </w:tc>
        <w:tc>
          <w:tcPr>
            <w:tcW w:w="176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exact"/>
              <w:ind w:firstLine="357"/>
              <w:jc w:val="center"/>
              <w:rPr>
                <w:rFonts w:ascii="黑体" w:hAnsi="黑体" w:eastAsia="黑体"/>
                <w:kern w:val="0"/>
                <w:sz w:val="24"/>
                <w:szCs w:val="24"/>
              </w:rPr>
            </w:pPr>
            <w:r>
              <w:rPr>
                <w:rFonts w:hint="eastAsia" w:ascii="黑体" w:hAnsi="黑体" w:eastAsia="黑体"/>
                <w:kern w:val="0"/>
                <w:sz w:val="24"/>
                <w:szCs w:val="24"/>
              </w:rPr>
              <w:t>教学内容</w:t>
            </w:r>
          </w:p>
        </w:tc>
        <w:tc>
          <w:tcPr>
            <w:tcW w:w="130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line="240" w:lineRule="exact"/>
              <w:jc w:val="center"/>
              <w:rPr>
                <w:rFonts w:ascii="黑体" w:hAnsi="黑体" w:eastAsia="黑体"/>
                <w:kern w:val="0"/>
                <w:sz w:val="24"/>
                <w:szCs w:val="24"/>
              </w:rPr>
            </w:pPr>
            <w:r>
              <w:rPr>
                <w:rFonts w:hint="eastAsia" w:ascii="黑体" w:hAnsi="黑体" w:eastAsia="黑体"/>
                <w:kern w:val="0"/>
                <w:sz w:val="24"/>
                <w:szCs w:val="24"/>
              </w:rPr>
              <w:t>课时安排</w:t>
            </w:r>
          </w:p>
        </w:tc>
        <w:tc>
          <w:tcPr>
            <w:tcW w:w="307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line="240" w:lineRule="exact"/>
              <w:jc w:val="center"/>
              <w:rPr>
                <w:rFonts w:ascii="黑体" w:hAnsi="黑体" w:eastAsia="黑体"/>
                <w:kern w:val="0"/>
                <w:sz w:val="24"/>
                <w:szCs w:val="24"/>
              </w:rPr>
            </w:pPr>
            <w:r>
              <w:rPr>
                <w:rFonts w:hint="eastAsia" w:ascii="黑体" w:hAnsi="黑体" w:eastAsia="黑体"/>
                <w:kern w:val="0"/>
                <w:sz w:val="24"/>
                <w:szCs w:val="24"/>
              </w:rPr>
              <w:t>教学目标</w:t>
            </w:r>
          </w:p>
        </w:tc>
        <w:tc>
          <w:tcPr>
            <w:tcW w:w="162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line="240" w:lineRule="exact"/>
              <w:jc w:val="center"/>
              <w:rPr>
                <w:rFonts w:ascii="黑体" w:hAnsi="黑体" w:eastAsia="黑体"/>
                <w:kern w:val="0"/>
                <w:sz w:val="24"/>
                <w:szCs w:val="24"/>
              </w:rPr>
            </w:pPr>
            <w:r>
              <w:rPr>
                <w:rFonts w:hint="eastAsia" w:ascii="黑体" w:hAnsi="黑体" w:eastAsia="黑体"/>
                <w:kern w:val="0"/>
                <w:sz w:val="24"/>
                <w:szCs w:val="24"/>
              </w:rPr>
              <w:t>教学难点</w:t>
            </w:r>
          </w:p>
        </w:tc>
      </w:tr>
      <w:tr>
        <w:tblPrEx>
          <w:tblCellMar>
            <w:top w:w="0" w:type="dxa"/>
            <w:left w:w="0" w:type="dxa"/>
            <w:bottom w:w="0" w:type="dxa"/>
            <w:right w:w="0" w:type="dxa"/>
          </w:tblCellMar>
        </w:tblPrEx>
        <w:trPr>
          <w:trHeight w:val="528" w:hRule="atLeast"/>
        </w:trPr>
        <w:tc>
          <w:tcPr>
            <w:tcW w:w="64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1</w:t>
            </w:r>
          </w:p>
        </w:tc>
        <w:tc>
          <w:tcPr>
            <w:tcW w:w="176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第一单元：理论篇--认识身体，深刻了解形体</w:t>
            </w:r>
          </w:p>
        </w:tc>
        <w:tc>
          <w:tcPr>
            <w:tcW w:w="130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2课时</w:t>
            </w:r>
          </w:p>
        </w:tc>
        <w:tc>
          <w:tcPr>
            <w:tcW w:w="307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numPr>
                <w:ilvl w:val="0"/>
                <w:numId w:val="4"/>
              </w:numPr>
              <w:ind w:left="0" w:leftChars="0" w:firstLine="0" w:firstLineChars="0"/>
              <w:rPr>
                <w:rFonts w:hint="eastAsia"/>
                <w:sz w:val="24"/>
                <w:szCs w:val="24"/>
                <w:lang w:val="en-US" w:eastAsia="zh-CN"/>
              </w:rPr>
            </w:pPr>
            <w:r>
              <w:rPr>
                <w:rFonts w:hint="eastAsia"/>
                <w:sz w:val="24"/>
                <w:szCs w:val="24"/>
                <w:lang w:val="en-US" w:eastAsia="zh-CN"/>
              </w:rPr>
              <w:t>知识目标：了解形体和认识基础身体形态知识</w:t>
            </w:r>
          </w:p>
          <w:p>
            <w:pPr>
              <w:numPr>
                <w:ilvl w:val="0"/>
                <w:numId w:val="4"/>
              </w:numPr>
              <w:ind w:left="0" w:leftChars="0" w:firstLine="0" w:firstLineChars="0"/>
              <w:rPr>
                <w:rFonts w:hint="default"/>
                <w:sz w:val="24"/>
                <w:szCs w:val="24"/>
                <w:lang w:val="en-US" w:eastAsia="zh-CN"/>
              </w:rPr>
            </w:pPr>
            <w:r>
              <w:rPr>
                <w:rFonts w:hint="eastAsia"/>
                <w:sz w:val="24"/>
                <w:szCs w:val="24"/>
                <w:lang w:val="en-US" w:eastAsia="zh-CN"/>
              </w:rPr>
              <w:t>能力目标：知道生活中如何避免不良形态</w:t>
            </w:r>
          </w:p>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3、情感目标：通过了解形体程，.增长学生的</w:t>
            </w:r>
            <w:r>
              <w:rPr>
                <w:rFonts w:hint="eastAsia"/>
                <w:sz w:val="24"/>
                <w:szCs w:val="24"/>
                <w:lang w:val="en-US" w:eastAsia="zh-CN"/>
              </w:rPr>
              <w:fldChar w:fldCharType="begin"/>
            </w:r>
            <w:r>
              <w:rPr>
                <w:rFonts w:hint="eastAsia"/>
                <w:sz w:val="24"/>
                <w:szCs w:val="24"/>
                <w:lang w:val="en-US" w:eastAsia="zh-CN"/>
              </w:rPr>
              <w:instrText xml:space="preserve"> HYPERLINK "http://www.so.com/s?q=%E8%A7%81%E8%AF%86&amp;ie=utf-8&amp;src=internal_wenda_recommend_textn" \t "https://wenda.so.com/q/_blank" </w:instrText>
            </w:r>
            <w:r>
              <w:rPr>
                <w:rFonts w:hint="eastAsia"/>
                <w:sz w:val="24"/>
                <w:szCs w:val="24"/>
                <w:lang w:val="en-US" w:eastAsia="zh-CN"/>
              </w:rPr>
              <w:fldChar w:fldCharType="separate"/>
            </w:r>
            <w:r>
              <w:rPr>
                <w:rFonts w:hint="eastAsia"/>
                <w:sz w:val="24"/>
                <w:szCs w:val="24"/>
                <w:lang w:val="en-US" w:eastAsia="zh-CN"/>
              </w:rPr>
              <w:t>见识</w:t>
            </w:r>
            <w:r>
              <w:rPr>
                <w:rFonts w:hint="eastAsia"/>
                <w:sz w:val="24"/>
                <w:szCs w:val="24"/>
                <w:lang w:val="en-US" w:eastAsia="zh-CN"/>
              </w:rPr>
              <w:fldChar w:fldCharType="end"/>
            </w:r>
            <w:r>
              <w:rPr>
                <w:rFonts w:hint="eastAsia"/>
                <w:sz w:val="24"/>
                <w:szCs w:val="24"/>
                <w:lang w:val="en-US" w:eastAsia="zh-CN"/>
              </w:rPr>
              <w:t>，激发学生对形体与体能训练的兴趣</w:t>
            </w:r>
          </w:p>
        </w:tc>
        <w:tc>
          <w:tcPr>
            <w:tcW w:w="162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难点：对形体认知程度</w:t>
            </w:r>
          </w:p>
        </w:tc>
      </w:tr>
      <w:tr>
        <w:tblPrEx>
          <w:tblCellMar>
            <w:top w:w="0" w:type="dxa"/>
            <w:left w:w="0" w:type="dxa"/>
            <w:bottom w:w="0" w:type="dxa"/>
            <w:right w:w="0" w:type="dxa"/>
          </w:tblCellMar>
        </w:tblPrEx>
        <w:trPr>
          <w:trHeight w:val="528" w:hRule="atLeast"/>
        </w:trPr>
        <w:tc>
          <w:tcPr>
            <w:tcW w:w="64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2</w:t>
            </w:r>
          </w:p>
        </w:tc>
        <w:tc>
          <w:tcPr>
            <w:tcW w:w="176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第二单元：形体之全身燃脂</w:t>
            </w:r>
          </w:p>
        </w:tc>
        <w:tc>
          <w:tcPr>
            <w:tcW w:w="130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2课时</w:t>
            </w:r>
          </w:p>
        </w:tc>
        <w:tc>
          <w:tcPr>
            <w:tcW w:w="307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1、知识目标：了解形体的练习方法</w:t>
            </w:r>
          </w:p>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2、能力目标：知道正确的形体运动的要点</w:t>
            </w:r>
          </w:p>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3、情感目标：通过练习形体动作，.增长学生的实践能力的兴趣</w:t>
            </w:r>
          </w:p>
        </w:tc>
        <w:tc>
          <w:tcPr>
            <w:tcW w:w="162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难点：坚持养成运动常态化</w:t>
            </w:r>
          </w:p>
        </w:tc>
      </w:tr>
      <w:tr>
        <w:tblPrEx>
          <w:tblCellMar>
            <w:top w:w="0" w:type="dxa"/>
            <w:left w:w="0" w:type="dxa"/>
            <w:bottom w:w="0" w:type="dxa"/>
            <w:right w:w="0" w:type="dxa"/>
          </w:tblCellMar>
        </w:tblPrEx>
        <w:trPr>
          <w:trHeight w:val="528" w:hRule="atLeast"/>
        </w:trPr>
        <w:tc>
          <w:tcPr>
            <w:tcW w:w="64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3</w:t>
            </w:r>
          </w:p>
        </w:tc>
        <w:tc>
          <w:tcPr>
            <w:tcW w:w="176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第三单元：形体之养成纤细腿型</w:t>
            </w:r>
          </w:p>
        </w:tc>
        <w:tc>
          <w:tcPr>
            <w:tcW w:w="130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2课时</w:t>
            </w:r>
          </w:p>
        </w:tc>
        <w:tc>
          <w:tcPr>
            <w:tcW w:w="307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知识目标：了解腿部的基础知识</w:t>
            </w:r>
          </w:p>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2、能力目标：知道训练腿型的要点</w:t>
            </w:r>
          </w:p>
          <w:p>
            <w:pPr>
              <w:numPr>
                <w:ilvl w:val="0"/>
                <w:numId w:val="0"/>
              </w:numPr>
              <w:ind w:left="0" w:leftChars="0" w:firstLine="0" w:firstLineChars="0"/>
              <w:rPr>
                <w:rFonts w:hint="default"/>
                <w:sz w:val="24"/>
                <w:szCs w:val="24"/>
                <w:lang w:val="en-US" w:eastAsia="zh-CN"/>
              </w:rPr>
            </w:pPr>
            <w:r>
              <w:rPr>
                <w:rFonts w:hint="eastAsia"/>
                <w:sz w:val="24"/>
                <w:szCs w:val="24"/>
                <w:lang w:val="en-US" w:eastAsia="zh-CN"/>
              </w:rPr>
              <w:t>3、情感目标：通过体能训练，.加强学生吃苦耐劳的能力与审美能力</w:t>
            </w:r>
          </w:p>
        </w:tc>
        <w:tc>
          <w:tcPr>
            <w:tcW w:w="162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难点：腿部训练的知识与实践的结合训练</w:t>
            </w:r>
          </w:p>
        </w:tc>
      </w:tr>
      <w:tr>
        <w:tblPrEx>
          <w:tblCellMar>
            <w:top w:w="0" w:type="dxa"/>
            <w:left w:w="0" w:type="dxa"/>
            <w:bottom w:w="0" w:type="dxa"/>
            <w:right w:w="0" w:type="dxa"/>
          </w:tblCellMar>
        </w:tblPrEx>
        <w:trPr>
          <w:trHeight w:val="528" w:hRule="atLeast"/>
        </w:trPr>
        <w:tc>
          <w:tcPr>
            <w:tcW w:w="64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4</w:t>
            </w:r>
          </w:p>
        </w:tc>
        <w:tc>
          <w:tcPr>
            <w:tcW w:w="176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第四单元：形体之身体素质练习</w:t>
            </w:r>
          </w:p>
        </w:tc>
        <w:tc>
          <w:tcPr>
            <w:tcW w:w="130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2课时</w:t>
            </w:r>
          </w:p>
        </w:tc>
        <w:tc>
          <w:tcPr>
            <w:tcW w:w="307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1、知识目标：了解形体身体素质练习的重要性</w:t>
            </w:r>
          </w:p>
          <w:p>
            <w:pPr>
              <w:numPr>
                <w:ilvl w:val="0"/>
                <w:numId w:val="0"/>
              </w:numPr>
              <w:ind w:left="0" w:leftChars="0" w:firstLine="0" w:firstLineChars="0"/>
              <w:rPr>
                <w:rFonts w:hint="default"/>
                <w:sz w:val="24"/>
                <w:szCs w:val="24"/>
                <w:lang w:val="en-US" w:eastAsia="zh-CN"/>
              </w:rPr>
            </w:pPr>
            <w:r>
              <w:rPr>
                <w:rFonts w:hint="eastAsia"/>
                <w:sz w:val="24"/>
                <w:szCs w:val="24"/>
                <w:lang w:val="en-US" w:eastAsia="zh-CN"/>
              </w:rPr>
              <w:t>2、能力目标：运用学过的理论知识运用到训练当中</w:t>
            </w:r>
          </w:p>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3、情感目标：通过形体练习，.增长学生对美的认识，激发学生对形体训练的兴趣</w:t>
            </w:r>
          </w:p>
        </w:tc>
        <w:tc>
          <w:tcPr>
            <w:tcW w:w="162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难点：学生的惰性如何克服</w:t>
            </w:r>
          </w:p>
        </w:tc>
      </w:tr>
      <w:tr>
        <w:tblPrEx>
          <w:tblCellMar>
            <w:top w:w="0" w:type="dxa"/>
            <w:left w:w="0" w:type="dxa"/>
            <w:bottom w:w="0" w:type="dxa"/>
            <w:right w:w="0" w:type="dxa"/>
          </w:tblCellMar>
        </w:tblPrEx>
        <w:trPr>
          <w:trHeight w:val="528" w:hRule="atLeast"/>
        </w:trPr>
        <w:tc>
          <w:tcPr>
            <w:tcW w:w="64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5</w:t>
            </w:r>
          </w:p>
        </w:tc>
        <w:tc>
          <w:tcPr>
            <w:tcW w:w="176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第五单元：形体之矫正x0型腿，收获纤细直腿</w:t>
            </w:r>
          </w:p>
        </w:tc>
        <w:tc>
          <w:tcPr>
            <w:tcW w:w="130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2课时</w:t>
            </w:r>
          </w:p>
        </w:tc>
        <w:tc>
          <w:tcPr>
            <w:tcW w:w="307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numPr>
                <w:ilvl w:val="0"/>
                <w:numId w:val="0"/>
              </w:numPr>
              <w:ind w:left="0" w:leftChars="0" w:firstLine="0" w:firstLineChars="0"/>
              <w:rPr>
                <w:rFonts w:hint="default"/>
                <w:sz w:val="24"/>
                <w:szCs w:val="24"/>
                <w:lang w:val="en-US" w:eastAsia="zh-CN"/>
              </w:rPr>
            </w:pPr>
            <w:r>
              <w:rPr>
                <w:rFonts w:hint="eastAsia"/>
                <w:sz w:val="24"/>
                <w:szCs w:val="24"/>
                <w:lang w:val="en-US" w:eastAsia="zh-CN"/>
              </w:rPr>
              <w:t>1、知识目标：了解日常生活中哪些会造成不良腿型</w:t>
            </w:r>
          </w:p>
          <w:p>
            <w:pPr>
              <w:numPr>
                <w:ilvl w:val="0"/>
                <w:numId w:val="0"/>
              </w:numPr>
              <w:ind w:left="0" w:leftChars="0" w:firstLine="0" w:firstLineChars="0"/>
              <w:rPr>
                <w:rFonts w:hint="default"/>
                <w:sz w:val="24"/>
                <w:szCs w:val="24"/>
                <w:lang w:val="en-US" w:eastAsia="zh-CN"/>
              </w:rPr>
            </w:pPr>
            <w:r>
              <w:rPr>
                <w:rFonts w:hint="eastAsia"/>
                <w:sz w:val="24"/>
                <w:szCs w:val="24"/>
                <w:lang w:val="en-US" w:eastAsia="zh-CN"/>
              </w:rPr>
              <w:t>2、能力目标：会把自己学到的理论知识应用到自己的形体训练当中</w:t>
            </w:r>
          </w:p>
          <w:p>
            <w:pPr>
              <w:numPr>
                <w:ilvl w:val="0"/>
                <w:numId w:val="0"/>
              </w:numPr>
              <w:ind w:left="0" w:leftChars="0" w:firstLine="0" w:firstLineChars="0"/>
              <w:rPr>
                <w:rFonts w:hint="default"/>
                <w:sz w:val="24"/>
                <w:szCs w:val="24"/>
                <w:lang w:val="en-US" w:eastAsia="zh-CN"/>
              </w:rPr>
            </w:pPr>
            <w:r>
              <w:rPr>
                <w:rFonts w:hint="eastAsia"/>
                <w:sz w:val="24"/>
                <w:szCs w:val="24"/>
                <w:lang w:val="en-US" w:eastAsia="zh-CN"/>
              </w:rPr>
              <w:t>3、情感目标：通过理论与实践的学习，让学生更加学会热爱生活</w:t>
            </w:r>
          </w:p>
        </w:tc>
        <w:tc>
          <w:tcPr>
            <w:tcW w:w="162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numPr>
                <w:ilvl w:val="0"/>
                <w:numId w:val="0"/>
              </w:numPr>
              <w:ind w:left="0" w:leftChars="0" w:firstLine="0" w:firstLineChars="0"/>
              <w:rPr>
                <w:rFonts w:hint="default"/>
                <w:sz w:val="24"/>
                <w:szCs w:val="24"/>
                <w:lang w:val="en-US" w:eastAsia="zh-CN"/>
              </w:rPr>
            </w:pPr>
            <w:r>
              <w:rPr>
                <w:rFonts w:hint="eastAsia"/>
                <w:sz w:val="24"/>
                <w:szCs w:val="24"/>
                <w:lang w:val="en-US" w:eastAsia="zh-CN"/>
              </w:rPr>
              <w:t>难点：学生理解理论知识</w:t>
            </w:r>
          </w:p>
        </w:tc>
      </w:tr>
      <w:tr>
        <w:tblPrEx>
          <w:tblCellMar>
            <w:top w:w="0" w:type="dxa"/>
            <w:left w:w="0" w:type="dxa"/>
            <w:bottom w:w="0" w:type="dxa"/>
            <w:right w:w="0" w:type="dxa"/>
          </w:tblCellMar>
        </w:tblPrEx>
        <w:trPr>
          <w:trHeight w:val="528" w:hRule="atLeast"/>
        </w:trPr>
        <w:tc>
          <w:tcPr>
            <w:tcW w:w="64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6</w:t>
            </w:r>
          </w:p>
        </w:tc>
        <w:tc>
          <w:tcPr>
            <w:tcW w:w="176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第六单元：形体之身体力量练习</w:t>
            </w:r>
          </w:p>
        </w:tc>
        <w:tc>
          <w:tcPr>
            <w:tcW w:w="130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2课时</w:t>
            </w:r>
          </w:p>
        </w:tc>
        <w:tc>
          <w:tcPr>
            <w:tcW w:w="307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numPr>
                <w:ilvl w:val="0"/>
                <w:numId w:val="5"/>
              </w:numPr>
              <w:ind w:left="0" w:leftChars="0" w:firstLine="0" w:firstLineChars="0"/>
              <w:rPr>
                <w:rFonts w:hint="eastAsia"/>
                <w:sz w:val="24"/>
                <w:szCs w:val="24"/>
                <w:lang w:val="en-US" w:eastAsia="zh-CN"/>
              </w:rPr>
            </w:pPr>
            <w:r>
              <w:rPr>
                <w:rFonts w:hint="eastAsia"/>
                <w:sz w:val="24"/>
                <w:szCs w:val="24"/>
                <w:lang w:val="en-US" w:eastAsia="zh-CN"/>
              </w:rPr>
              <w:t>知识目标：了解形体力量练习的重要性</w:t>
            </w:r>
          </w:p>
          <w:p>
            <w:pPr>
              <w:numPr>
                <w:ilvl w:val="0"/>
                <w:numId w:val="5"/>
              </w:numPr>
              <w:ind w:left="0" w:leftChars="0" w:firstLine="0" w:firstLineChars="0"/>
              <w:rPr>
                <w:rFonts w:hint="eastAsia"/>
                <w:sz w:val="24"/>
                <w:szCs w:val="24"/>
                <w:lang w:val="en-US" w:eastAsia="zh-CN"/>
              </w:rPr>
            </w:pPr>
            <w:r>
              <w:rPr>
                <w:rFonts w:hint="eastAsia"/>
                <w:sz w:val="24"/>
                <w:szCs w:val="24"/>
                <w:lang w:val="en-US" w:eastAsia="zh-CN"/>
              </w:rPr>
              <w:t>能力目标：运用学过的力量训练运用到形体、生活和工作当中</w:t>
            </w:r>
          </w:p>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3、情感目标：通过形体练习，.把对追求身体姿态美升华到生活美的追求</w:t>
            </w:r>
          </w:p>
        </w:tc>
        <w:tc>
          <w:tcPr>
            <w:tcW w:w="162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numPr>
                <w:ilvl w:val="0"/>
                <w:numId w:val="0"/>
              </w:numPr>
              <w:ind w:left="0" w:leftChars="0" w:firstLine="0" w:firstLineChars="0"/>
              <w:rPr>
                <w:rFonts w:hint="default"/>
                <w:sz w:val="24"/>
                <w:szCs w:val="24"/>
                <w:lang w:val="en-US" w:eastAsia="zh-CN"/>
              </w:rPr>
            </w:pPr>
            <w:r>
              <w:rPr>
                <w:rFonts w:hint="eastAsia"/>
                <w:sz w:val="24"/>
                <w:szCs w:val="24"/>
                <w:lang w:val="en-US" w:eastAsia="zh-CN"/>
              </w:rPr>
              <w:t>难点：让女生了解力量练习的重要性</w:t>
            </w:r>
          </w:p>
        </w:tc>
      </w:tr>
      <w:tr>
        <w:tblPrEx>
          <w:tblCellMar>
            <w:top w:w="0" w:type="dxa"/>
            <w:left w:w="0" w:type="dxa"/>
            <w:bottom w:w="0" w:type="dxa"/>
            <w:right w:w="0" w:type="dxa"/>
          </w:tblCellMar>
        </w:tblPrEx>
        <w:trPr>
          <w:trHeight w:val="528" w:hRule="atLeast"/>
        </w:trPr>
        <w:tc>
          <w:tcPr>
            <w:tcW w:w="64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7</w:t>
            </w:r>
          </w:p>
        </w:tc>
        <w:tc>
          <w:tcPr>
            <w:tcW w:w="176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第七单元：形体之练就完美腰线</w:t>
            </w:r>
          </w:p>
        </w:tc>
        <w:tc>
          <w:tcPr>
            <w:tcW w:w="130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2课时</w:t>
            </w:r>
          </w:p>
        </w:tc>
        <w:tc>
          <w:tcPr>
            <w:tcW w:w="307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1、知识目标：了解身体腹部的肌肉知识</w:t>
            </w:r>
          </w:p>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2、能力目标：知道运用腹部</w:t>
            </w:r>
          </w:p>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3、情感目标：通过腹部训练，.加强控制能力</w:t>
            </w:r>
          </w:p>
        </w:tc>
        <w:tc>
          <w:tcPr>
            <w:tcW w:w="162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难点：体能训练是综合身体素质练习，学生对这个概念暂时不是很理解</w:t>
            </w:r>
          </w:p>
        </w:tc>
      </w:tr>
      <w:tr>
        <w:tblPrEx>
          <w:tblCellMar>
            <w:top w:w="0" w:type="dxa"/>
            <w:left w:w="0" w:type="dxa"/>
            <w:bottom w:w="0" w:type="dxa"/>
            <w:right w:w="0" w:type="dxa"/>
          </w:tblCellMar>
        </w:tblPrEx>
        <w:trPr>
          <w:trHeight w:val="910" w:hRule="atLeast"/>
        </w:trPr>
        <w:tc>
          <w:tcPr>
            <w:tcW w:w="64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8</w:t>
            </w:r>
          </w:p>
        </w:tc>
        <w:tc>
          <w:tcPr>
            <w:tcW w:w="176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第八单元：形体之身体柔韧练习</w:t>
            </w:r>
          </w:p>
        </w:tc>
        <w:tc>
          <w:tcPr>
            <w:tcW w:w="130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2课时</w:t>
            </w:r>
          </w:p>
        </w:tc>
        <w:tc>
          <w:tcPr>
            <w:tcW w:w="307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numPr>
                <w:ilvl w:val="0"/>
                <w:numId w:val="0"/>
              </w:numPr>
              <w:ind w:left="0" w:leftChars="0" w:firstLine="0" w:firstLineChars="0"/>
              <w:rPr>
                <w:rFonts w:hint="default"/>
                <w:sz w:val="24"/>
                <w:szCs w:val="24"/>
                <w:lang w:val="en-US" w:eastAsia="zh-CN"/>
              </w:rPr>
            </w:pPr>
            <w:r>
              <w:rPr>
                <w:rFonts w:hint="eastAsia"/>
                <w:sz w:val="24"/>
                <w:szCs w:val="24"/>
                <w:lang w:val="en-US" w:eastAsia="zh-CN"/>
              </w:rPr>
              <w:t>1、知识目标：了解形体柔韧的重要性</w:t>
            </w:r>
          </w:p>
          <w:p>
            <w:pPr>
              <w:numPr>
                <w:ilvl w:val="0"/>
                <w:numId w:val="0"/>
              </w:numPr>
              <w:ind w:left="0" w:leftChars="0" w:firstLine="0" w:firstLineChars="0"/>
              <w:rPr>
                <w:rFonts w:hint="default"/>
                <w:sz w:val="24"/>
                <w:szCs w:val="24"/>
                <w:lang w:val="en-US" w:eastAsia="zh-CN"/>
              </w:rPr>
            </w:pPr>
            <w:r>
              <w:rPr>
                <w:rFonts w:hint="eastAsia"/>
                <w:sz w:val="24"/>
                <w:szCs w:val="24"/>
                <w:lang w:val="en-US" w:eastAsia="zh-CN"/>
              </w:rPr>
              <w:t>2、能力目标：运用学过的柔韧运用到形体动作当中</w:t>
            </w:r>
          </w:p>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3、情感目标：通过形体练习，.增长学生对美的认识，激发学生对形体训练的兴趣</w:t>
            </w:r>
          </w:p>
        </w:tc>
        <w:tc>
          <w:tcPr>
            <w:tcW w:w="162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numPr>
                <w:ilvl w:val="0"/>
                <w:numId w:val="0"/>
              </w:numPr>
              <w:ind w:left="0" w:leftChars="0" w:firstLine="0" w:firstLineChars="0"/>
              <w:rPr>
                <w:rFonts w:hint="default"/>
                <w:sz w:val="24"/>
                <w:szCs w:val="24"/>
                <w:lang w:val="en-US" w:eastAsia="zh-CN"/>
              </w:rPr>
            </w:pPr>
            <w:r>
              <w:rPr>
                <w:rFonts w:hint="eastAsia"/>
                <w:sz w:val="24"/>
                <w:szCs w:val="24"/>
                <w:lang w:val="en-US" w:eastAsia="zh-CN"/>
              </w:rPr>
              <w:t>难点：如何让男生理解柔韧不仅仅是女生要训练的内容</w:t>
            </w:r>
          </w:p>
        </w:tc>
      </w:tr>
      <w:tr>
        <w:tblPrEx>
          <w:tblCellMar>
            <w:top w:w="0" w:type="dxa"/>
            <w:left w:w="0" w:type="dxa"/>
            <w:bottom w:w="0" w:type="dxa"/>
            <w:right w:w="0" w:type="dxa"/>
          </w:tblCellMar>
        </w:tblPrEx>
        <w:trPr>
          <w:trHeight w:val="528" w:hRule="atLeast"/>
        </w:trPr>
        <w:tc>
          <w:tcPr>
            <w:tcW w:w="64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9</w:t>
            </w:r>
          </w:p>
        </w:tc>
        <w:tc>
          <w:tcPr>
            <w:tcW w:w="176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第九单元：双人瑜伽展示（过程考试x2）</w:t>
            </w:r>
          </w:p>
        </w:tc>
        <w:tc>
          <w:tcPr>
            <w:tcW w:w="130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2课时</w:t>
            </w:r>
          </w:p>
        </w:tc>
        <w:tc>
          <w:tcPr>
            <w:tcW w:w="307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1、知识目标：了解前八周的基础知识</w:t>
            </w:r>
          </w:p>
          <w:p>
            <w:pPr>
              <w:numPr>
                <w:ilvl w:val="0"/>
                <w:numId w:val="0"/>
              </w:numPr>
              <w:ind w:left="0" w:leftChars="0" w:firstLine="0" w:firstLineChars="0"/>
              <w:rPr>
                <w:rFonts w:hint="default"/>
                <w:sz w:val="24"/>
                <w:szCs w:val="24"/>
                <w:lang w:val="en-US" w:eastAsia="zh-CN"/>
              </w:rPr>
            </w:pPr>
            <w:r>
              <w:rPr>
                <w:rFonts w:hint="eastAsia"/>
                <w:sz w:val="24"/>
                <w:szCs w:val="24"/>
                <w:lang w:val="en-US" w:eastAsia="zh-CN"/>
              </w:rPr>
              <w:t>2、能力目标：可以独立以及配合完成动作</w:t>
            </w:r>
          </w:p>
          <w:p>
            <w:pPr>
              <w:numPr>
                <w:ilvl w:val="0"/>
                <w:numId w:val="0"/>
              </w:numPr>
              <w:ind w:left="0" w:leftChars="0" w:firstLine="0" w:firstLineChars="0"/>
              <w:rPr>
                <w:rFonts w:hint="default"/>
                <w:sz w:val="24"/>
                <w:szCs w:val="24"/>
                <w:lang w:val="en-US" w:eastAsia="zh-CN"/>
              </w:rPr>
            </w:pPr>
            <w:r>
              <w:rPr>
                <w:rFonts w:hint="eastAsia"/>
                <w:sz w:val="24"/>
                <w:szCs w:val="24"/>
                <w:lang w:val="en-US" w:eastAsia="zh-CN"/>
              </w:rPr>
              <w:t>3、情感目标：学会合作共赢</w:t>
            </w:r>
          </w:p>
        </w:tc>
        <w:tc>
          <w:tcPr>
            <w:tcW w:w="162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难点：理解吃苦在前，享受在后的精神</w:t>
            </w:r>
          </w:p>
        </w:tc>
      </w:tr>
      <w:tr>
        <w:tblPrEx>
          <w:tblCellMar>
            <w:top w:w="0" w:type="dxa"/>
            <w:left w:w="0" w:type="dxa"/>
            <w:bottom w:w="0" w:type="dxa"/>
            <w:right w:w="0" w:type="dxa"/>
          </w:tblCellMar>
        </w:tblPrEx>
        <w:trPr>
          <w:trHeight w:val="528" w:hRule="atLeast"/>
        </w:trPr>
        <w:tc>
          <w:tcPr>
            <w:tcW w:w="64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10</w:t>
            </w:r>
          </w:p>
        </w:tc>
        <w:tc>
          <w:tcPr>
            <w:tcW w:w="176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第十单元：形体之练就臀部曲线</w:t>
            </w:r>
          </w:p>
          <w:p>
            <w:pPr>
              <w:numPr>
                <w:ilvl w:val="0"/>
                <w:numId w:val="0"/>
              </w:numPr>
              <w:ind w:left="0" w:leftChars="0" w:firstLine="0" w:firstLineChars="0"/>
              <w:rPr>
                <w:rFonts w:hint="eastAsia"/>
                <w:sz w:val="24"/>
                <w:szCs w:val="24"/>
                <w:lang w:val="en-US" w:eastAsia="zh-CN"/>
              </w:rPr>
            </w:pPr>
          </w:p>
        </w:tc>
        <w:tc>
          <w:tcPr>
            <w:tcW w:w="130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2课时</w:t>
            </w:r>
          </w:p>
        </w:tc>
        <w:tc>
          <w:tcPr>
            <w:tcW w:w="307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numPr>
                <w:ilvl w:val="0"/>
                <w:numId w:val="0"/>
              </w:numPr>
              <w:ind w:left="0" w:leftChars="0" w:firstLine="0" w:firstLineChars="0"/>
              <w:rPr>
                <w:rFonts w:hint="default"/>
                <w:sz w:val="24"/>
                <w:szCs w:val="24"/>
                <w:lang w:val="en-US" w:eastAsia="zh-CN"/>
              </w:rPr>
            </w:pPr>
            <w:r>
              <w:rPr>
                <w:rFonts w:hint="eastAsia"/>
                <w:sz w:val="24"/>
                <w:szCs w:val="24"/>
                <w:lang w:val="en-US" w:eastAsia="zh-CN"/>
              </w:rPr>
              <w:t>1、知识目标：了解人体臀部的基本知识</w:t>
            </w:r>
          </w:p>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2、能力目标：运用学过的基本动作运用到组合当中，学会正确使用动作</w:t>
            </w:r>
          </w:p>
          <w:p>
            <w:pPr>
              <w:numPr>
                <w:ilvl w:val="0"/>
                <w:numId w:val="0"/>
              </w:numPr>
              <w:ind w:left="0" w:leftChars="0" w:firstLine="0" w:firstLineChars="0"/>
              <w:rPr>
                <w:rFonts w:hint="default"/>
                <w:sz w:val="24"/>
                <w:szCs w:val="24"/>
                <w:lang w:val="en-US" w:eastAsia="zh-CN"/>
              </w:rPr>
            </w:pPr>
            <w:r>
              <w:rPr>
                <w:rFonts w:hint="eastAsia"/>
                <w:sz w:val="24"/>
                <w:szCs w:val="24"/>
                <w:lang w:val="en-US" w:eastAsia="zh-CN"/>
              </w:rPr>
              <w:t>3、情感目标：通过形体知识的学习，学会欣赏形体美</w:t>
            </w:r>
          </w:p>
        </w:tc>
        <w:tc>
          <w:tcPr>
            <w:tcW w:w="162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难点：动作的熟练度</w:t>
            </w:r>
          </w:p>
        </w:tc>
      </w:tr>
      <w:tr>
        <w:tblPrEx>
          <w:tblCellMar>
            <w:top w:w="0" w:type="dxa"/>
            <w:left w:w="0" w:type="dxa"/>
            <w:bottom w:w="0" w:type="dxa"/>
            <w:right w:w="0" w:type="dxa"/>
          </w:tblCellMar>
        </w:tblPrEx>
        <w:trPr>
          <w:trHeight w:val="528" w:hRule="atLeast"/>
        </w:trPr>
        <w:tc>
          <w:tcPr>
            <w:tcW w:w="64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11</w:t>
            </w:r>
          </w:p>
        </w:tc>
        <w:tc>
          <w:tcPr>
            <w:tcW w:w="176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第十一单元：形体之身体力量练习</w:t>
            </w:r>
          </w:p>
        </w:tc>
        <w:tc>
          <w:tcPr>
            <w:tcW w:w="130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2课时</w:t>
            </w:r>
          </w:p>
        </w:tc>
        <w:tc>
          <w:tcPr>
            <w:tcW w:w="307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numPr>
                <w:ilvl w:val="0"/>
                <w:numId w:val="0"/>
              </w:numPr>
              <w:ind w:leftChars="0"/>
              <w:rPr>
                <w:rFonts w:hint="eastAsia"/>
                <w:sz w:val="24"/>
                <w:szCs w:val="24"/>
                <w:lang w:val="en-US" w:eastAsia="zh-CN"/>
              </w:rPr>
            </w:pPr>
            <w:r>
              <w:rPr>
                <w:rFonts w:hint="eastAsia"/>
                <w:sz w:val="24"/>
                <w:szCs w:val="24"/>
                <w:lang w:val="en-US" w:eastAsia="zh-CN"/>
              </w:rPr>
              <w:t>1、知识目标：了解形体力量练习的重要性</w:t>
            </w:r>
          </w:p>
          <w:p>
            <w:pPr>
              <w:numPr>
                <w:ilvl w:val="0"/>
                <w:numId w:val="0"/>
              </w:numPr>
              <w:ind w:leftChars="0"/>
              <w:rPr>
                <w:rFonts w:hint="eastAsia"/>
                <w:sz w:val="24"/>
                <w:szCs w:val="24"/>
                <w:lang w:val="en-US" w:eastAsia="zh-CN"/>
              </w:rPr>
            </w:pPr>
            <w:r>
              <w:rPr>
                <w:rFonts w:hint="eastAsia"/>
                <w:sz w:val="24"/>
                <w:szCs w:val="24"/>
                <w:lang w:val="en-US" w:eastAsia="zh-CN"/>
              </w:rPr>
              <w:t>2、能力目标：运用学过的力量训练运用到形体、生活和工作当中</w:t>
            </w:r>
          </w:p>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3、情感目标：通过体能训练，.加强学生吃苦耐劳的能力</w:t>
            </w:r>
          </w:p>
        </w:tc>
        <w:tc>
          <w:tcPr>
            <w:tcW w:w="162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难点：理解吃苦在前，享受在后的精神</w:t>
            </w:r>
          </w:p>
        </w:tc>
      </w:tr>
      <w:tr>
        <w:tblPrEx>
          <w:tblCellMar>
            <w:top w:w="0" w:type="dxa"/>
            <w:left w:w="0" w:type="dxa"/>
            <w:bottom w:w="0" w:type="dxa"/>
            <w:right w:w="0" w:type="dxa"/>
          </w:tblCellMar>
        </w:tblPrEx>
        <w:trPr>
          <w:trHeight w:val="528" w:hRule="atLeast"/>
        </w:trPr>
        <w:tc>
          <w:tcPr>
            <w:tcW w:w="64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12</w:t>
            </w:r>
          </w:p>
        </w:tc>
        <w:tc>
          <w:tcPr>
            <w:tcW w:w="176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第十二单元：形体之矫正圆肩驼背，塑造挺拔身姿</w:t>
            </w:r>
          </w:p>
        </w:tc>
        <w:tc>
          <w:tcPr>
            <w:tcW w:w="130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2课时</w:t>
            </w:r>
          </w:p>
        </w:tc>
        <w:tc>
          <w:tcPr>
            <w:tcW w:w="307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1、知识目标：了解人体肩颈训练的基础知识</w:t>
            </w:r>
          </w:p>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2、能力目标：知道如何正确的训练肩颈要点</w:t>
            </w:r>
          </w:p>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3、情感目标：通过训练，加强学习能力迁移的能力</w:t>
            </w:r>
          </w:p>
        </w:tc>
        <w:tc>
          <w:tcPr>
            <w:tcW w:w="162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难点：如何把学到的形体运用到生活当中</w:t>
            </w:r>
          </w:p>
          <w:p>
            <w:pPr>
              <w:numPr>
                <w:ilvl w:val="0"/>
                <w:numId w:val="0"/>
              </w:numPr>
              <w:ind w:left="0" w:leftChars="0" w:firstLine="0" w:firstLineChars="0"/>
              <w:rPr>
                <w:rFonts w:hint="eastAsia"/>
                <w:sz w:val="24"/>
                <w:szCs w:val="24"/>
                <w:lang w:val="en-US" w:eastAsia="zh-CN"/>
              </w:rPr>
            </w:pPr>
          </w:p>
        </w:tc>
      </w:tr>
      <w:tr>
        <w:tblPrEx>
          <w:tblCellMar>
            <w:top w:w="0" w:type="dxa"/>
            <w:left w:w="0" w:type="dxa"/>
            <w:bottom w:w="0" w:type="dxa"/>
            <w:right w:w="0" w:type="dxa"/>
          </w:tblCellMar>
        </w:tblPrEx>
        <w:trPr>
          <w:trHeight w:val="528" w:hRule="atLeast"/>
        </w:trPr>
        <w:tc>
          <w:tcPr>
            <w:tcW w:w="64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13</w:t>
            </w:r>
          </w:p>
        </w:tc>
        <w:tc>
          <w:tcPr>
            <w:tcW w:w="176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第十三单元：形体之改善乌龟脖，恢复颈部线条</w:t>
            </w:r>
          </w:p>
        </w:tc>
        <w:tc>
          <w:tcPr>
            <w:tcW w:w="130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2课时</w:t>
            </w:r>
          </w:p>
        </w:tc>
        <w:tc>
          <w:tcPr>
            <w:tcW w:w="307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1、知识目标：了解人体肩脖训练的基础知识</w:t>
            </w:r>
          </w:p>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2、能力目标：知道如何正确的训练肩脖要点</w:t>
            </w:r>
          </w:p>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3、情感目标：通过训练，加强学习能力迁移的能力</w:t>
            </w:r>
          </w:p>
        </w:tc>
        <w:tc>
          <w:tcPr>
            <w:tcW w:w="162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难点：把基本步的动作运用到生活上</w:t>
            </w:r>
          </w:p>
        </w:tc>
      </w:tr>
      <w:tr>
        <w:tblPrEx>
          <w:tblCellMar>
            <w:top w:w="0" w:type="dxa"/>
            <w:left w:w="0" w:type="dxa"/>
            <w:bottom w:w="0" w:type="dxa"/>
            <w:right w:w="0" w:type="dxa"/>
          </w:tblCellMar>
        </w:tblPrEx>
        <w:trPr>
          <w:trHeight w:val="528" w:hRule="atLeast"/>
        </w:trPr>
        <w:tc>
          <w:tcPr>
            <w:tcW w:w="64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14</w:t>
            </w:r>
          </w:p>
        </w:tc>
        <w:tc>
          <w:tcPr>
            <w:tcW w:w="176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第十四单元：形体之告别拜拜肉，练就芊芊玉臂</w:t>
            </w:r>
          </w:p>
        </w:tc>
        <w:tc>
          <w:tcPr>
            <w:tcW w:w="130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2课时</w:t>
            </w:r>
          </w:p>
        </w:tc>
        <w:tc>
          <w:tcPr>
            <w:tcW w:w="307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1、知识目标：了解人体肩脖训练的基础知识</w:t>
            </w:r>
          </w:p>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2、能力目标：知道如何正确的训练肩脖要点</w:t>
            </w:r>
          </w:p>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3、情感目标：通过训练，加强学习能力迁移的能力</w:t>
            </w:r>
          </w:p>
        </w:tc>
        <w:tc>
          <w:tcPr>
            <w:tcW w:w="162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难点：把基本步的动作运用到生活上</w:t>
            </w:r>
          </w:p>
        </w:tc>
      </w:tr>
      <w:tr>
        <w:tblPrEx>
          <w:tblCellMar>
            <w:top w:w="0" w:type="dxa"/>
            <w:left w:w="0" w:type="dxa"/>
            <w:bottom w:w="0" w:type="dxa"/>
            <w:right w:w="0" w:type="dxa"/>
          </w:tblCellMar>
        </w:tblPrEx>
        <w:trPr>
          <w:trHeight w:val="528" w:hRule="atLeast"/>
        </w:trPr>
        <w:tc>
          <w:tcPr>
            <w:tcW w:w="64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15</w:t>
            </w:r>
          </w:p>
        </w:tc>
        <w:tc>
          <w:tcPr>
            <w:tcW w:w="176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第十五单元：内平情绪，外展形体，让形体美由心而生</w:t>
            </w:r>
          </w:p>
          <w:p>
            <w:pPr>
              <w:numPr>
                <w:ilvl w:val="0"/>
                <w:numId w:val="0"/>
              </w:numPr>
              <w:ind w:left="0" w:leftChars="0" w:firstLine="0" w:firstLineChars="0"/>
              <w:rPr>
                <w:rFonts w:hint="eastAsia"/>
                <w:sz w:val="24"/>
                <w:szCs w:val="24"/>
                <w:lang w:val="en-US" w:eastAsia="zh-CN"/>
              </w:rPr>
            </w:pPr>
          </w:p>
        </w:tc>
        <w:tc>
          <w:tcPr>
            <w:tcW w:w="130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2课时</w:t>
            </w:r>
          </w:p>
        </w:tc>
        <w:tc>
          <w:tcPr>
            <w:tcW w:w="307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1、知识目标：通过学习，使学生了解形体与体能训练课的目标、内容及要求的基本知识。</w:t>
            </w:r>
          </w:p>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2、能力目标：逐步提高学生对生活的观察、积累、提炼学生对新鲜事物学习的兴趣和能力。</w:t>
            </w:r>
          </w:p>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3、情感目标：激发学生学习兴趣，观察的美的能力的提升。适应今后的生活和工作。</w:t>
            </w:r>
          </w:p>
          <w:p>
            <w:pPr>
              <w:numPr>
                <w:ilvl w:val="0"/>
                <w:numId w:val="0"/>
              </w:numPr>
              <w:ind w:left="0" w:leftChars="0" w:firstLine="0" w:firstLineChars="0"/>
              <w:rPr>
                <w:rFonts w:hint="eastAsia"/>
                <w:sz w:val="24"/>
                <w:szCs w:val="24"/>
                <w:lang w:val="en-US" w:eastAsia="zh-CN"/>
              </w:rPr>
            </w:pPr>
          </w:p>
        </w:tc>
        <w:tc>
          <w:tcPr>
            <w:tcW w:w="162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难点：学会在形体与体能训练的课程当中运用到生活当中</w:t>
            </w:r>
          </w:p>
        </w:tc>
      </w:tr>
      <w:tr>
        <w:tblPrEx>
          <w:tblCellMar>
            <w:top w:w="0" w:type="dxa"/>
            <w:left w:w="0" w:type="dxa"/>
            <w:bottom w:w="0" w:type="dxa"/>
            <w:right w:w="0" w:type="dxa"/>
          </w:tblCellMar>
        </w:tblPrEx>
        <w:trPr>
          <w:trHeight w:val="528" w:hRule="atLeast"/>
        </w:trPr>
        <w:tc>
          <w:tcPr>
            <w:tcW w:w="64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16</w:t>
            </w:r>
          </w:p>
        </w:tc>
        <w:tc>
          <w:tcPr>
            <w:tcW w:w="176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第十六单元：考试（分组考核）</w:t>
            </w:r>
          </w:p>
        </w:tc>
        <w:tc>
          <w:tcPr>
            <w:tcW w:w="130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2课时</w:t>
            </w:r>
          </w:p>
        </w:tc>
        <w:tc>
          <w:tcPr>
            <w:tcW w:w="3075"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1、知识目标：通过学习，使学生了解形体与体能训练课的目标、内容及要求的基本知识。</w:t>
            </w:r>
          </w:p>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2、能力目标：逐步提高学生对生活的观察、积累、提炼学生对新鲜事物学习的兴趣和能力。</w:t>
            </w:r>
          </w:p>
          <w:p>
            <w:pPr>
              <w:numPr>
                <w:ilvl w:val="0"/>
                <w:numId w:val="0"/>
              </w:numPr>
              <w:ind w:left="0" w:leftChars="0" w:firstLine="0" w:firstLineChars="0"/>
              <w:rPr>
                <w:rFonts w:hint="eastAsia"/>
                <w:sz w:val="24"/>
                <w:szCs w:val="24"/>
                <w:lang w:val="en-US" w:eastAsia="zh-CN"/>
              </w:rPr>
            </w:pPr>
            <w:r>
              <w:rPr>
                <w:rFonts w:hint="eastAsia"/>
                <w:sz w:val="24"/>
                <w:szCs w:val="24"/>
                <w:lang w:val="en-US" w:eastAsia="zh-CN"/>
              </w:rPr>
              <w:t>3、情感目标：激发学生学习兴趣，观察的美的能力的提升。适应今后的生活和工作。</w:t>
            </w:r>
          </w:p>
          <w:p>
            <w:pPr>
              <w:numPr>
                <w:ilvl w:val="0"/>
                <w:numId w:val="0"/>
              </w:numPr>
              <w:ind w:left="0" w:leftChars="0" w:firstLine="0" w:firstLineChars="0"/>
              <w:rPr>
                <w:rFonts w:hint="eastAsia"/>
                <w:sz w:val="24"/>
                <w:szCs w:val="24"/>
                <w:lang w:val="en-US" w:eastAsia="zh-CN"/>
              </w:rPr>
            </w:pPr>
          </w:p>
        </w:tc>
        <w:tc>
          <w:tcPr>
            <w:tcW w:w="162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numPr>
                <w:ilvl w:val="0"/>
                <w:numId w:val="0"/>
              </w:numPr>
              <w:ind w:left="0" w:leftChars="0" w:firstLine="0" w:firstLineChars="0"/>
              <w:rPr>
                <w:rFonts w:hint="eastAsia"/>
                <w:sz w:val="24"/>
                <w:szCs w:val="24"/>
                <w:lang w:val="en-US" w:eastAsia="zh-CN"/>
              </w:rPr>
            </w:pPr>
          </w:p>
        </w:tc>
      </w:tr>
    </w:tbl>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七、课内实验名称及基本要求</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
        <w:gridCol w:w="2317"/>
        <w:gridCol w:w="2249"/>
        <w:gridCol w:w="844"/>
        <w:gridCol w:w="992"/>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宋体"/>
                <w:sz w:val="20"/>
                <w:szCs w:val="20"/>
              </w:rPr>
            </w:pPr>
            <w:r>
              <w:rPr>
                <w:rFonts w:hint="eastAsia" w:ascii="宋体" w:hAnsi="宋体"/>
                <w:sz w:val="20"/>
                <w:szCs w:val="20"/>
              </w:rPr>
              <w:t>序号</w:t>
            </w:r>
          </w:p>
        </w:tc>
        <w:tc>
          <w:tcPr>
            <w:tcW w:w="135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131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582" w:type="pct"/>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945" w:type="pct"/>
            <w:tcBorders>
              <w:top w:val="single" w:color="auto" w:sz="4" w:space="0"/>
              <w:left w:val="single" w:color="auto" w:sz="4" w:space="0"/>
              <w:right w:val="single" w:color="auto" w:sz="4" w:space="0"/>
            </w:tcBorders>
            <w:shd w:val="clear" w:color="auto" w:fill="auto"/>
            <w:vAlign w:val="center"/>
          </w:tcPr>
          <w:p>
            <w:pPr>
              <w:snapToGrid w:val="0"/>
              <w:jc w:val="left"/>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trPr>
        <w:tc>
          <w:tcPr>
            <w:tcW w:w="29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sz w:val="16"/>
                <w:szCs w:val="16"/>
              </w:rPr>
            </w:pPr>
            <w:r>
              <w:rPr>
                <w:rFonts w:hint="eastAsia" w:ascii="宋体"/>
                <w:szCs w:val="21"/>
              </w:rPr>
              <w:t>1</w:t>
            </w:r>
          </w:p>
        </w:tc>
        <w:tc>
          <w:tcPr>
            <w:tcW w:w="135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16"/>
                <w:szCs w:val="16"/>
              </w:rPr>
            </w:pPr>
            <w:r>
              <w:rPr>
                <w:rFonts w:hint="eastAsia" w:ascii="宋体" w:hAnsi="宋体"/>
                <w:sz w:val="20"/>
                <w:szCs w:val="20"/>
              </w:rPr>
              <w:t>形体课前热身</w:t>
            </w:r>
          </w:p>
        </w:tc>
        <w:tc>
          <w:tcPr>
            <w:tcW w:w="131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16"/>
                <w:szCs w:val="16"/>
              </w:rPr>
            </w:pPr>
            <w:r>
              <w:rPr>
                <w:rFonts w:hint="eastAsia" w:ascii="宋体" w:hAnsi="宋体"/>
                <w:sz w:val="20"/>
                <w:szCs w:val="20"/>
              </w:rPr>
              <w:t>基本体态、姿态</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2</w:t>
            </w:r>
          </w:p>
        </w:tc>
        <w:tc>
          <w:tcPr>
            <w:tcW w:w="582" w:type="pct"/>
            <w:tcBorders>
              <w:left w:val="single" w:color="auto" w:sz="4" w:space="0"/>
              <w:right w:val="single" w:color="auto" w:sz="4" w:space="0"/>
            </w:tcBorders>
            <w:shd w:val="clear" w:color="auto" w:fill="auto"/>
            <w:vAlign w:val="center"/>
          </w:tcPr>
          <w:p>
            <w:pPr>
              <w:snapToGrid w:val="0"/>
              <w:jc w:val="center"/>
              <w:rPr>
                <w:rFonts w:ascii="宋体"/>
                <w:sz w:val="16"/>
                <w:szCs w:val="16"/>
              </w:rPr>
            </w:pPr>
            <w:r>
              <w:rPr>
                <w:rFonts w:hint="eastAsia"/>
                <w:sz w:val="20"/>
                <w:szCs w:val="20"/>
              </w:rPr>
              <w:t>演示型</w:t>
            </w:r>
          </w:p>
        </w:tc>
        <w:tc>
          <w:tcPr>
            <w:tcW w:w="945" w:type="pct"/>
            <w:tcBorders>
              <w:left w:val="single" w:color="auto" w:sz="4" w:space="0"/>
              <w:right w:val="single" w:color="auto" w:sz="4" w:space="0"/>
            </w:tcBorders>
            <w:shd w:val="clear" w:color="auto" w:fill="auto"/>
            <w:vAlign w:val="center"/>
          </w:tcPr>
          <w:p>
            <w:pPr>
              <w:snapToGrid w:val="0"/>
              <w:ind w:firstLine="240" w:firstLineChars="150"/>
              <w:jc w:val="left"/>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trPr>
        <w:tc>
          <w:tcPr>
            <w:tcW w:w="29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sz w:val="16"/>
                <w:szCs w:val="16"/>
              </w:rPr>
            </w:pPr>
            <w:r>
              <w:rPr>
                <w:rFonts w:hint="eastAsia" w:ascii="宋体"/>
                <w:szCs w:val="21"/>
              </w:rPr>
              <w:t>2</w:t>
            </w:r>
          </w:p>
        </w:tc>
        <w:tc>
          <w:tcPr>
            <w:tcW w:w="135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16"/>
                <w:szCs w:val="16"/>
              </w:rPr>
            </w:pPr>
            <w:r>
              <w:rPr>
                <w:rFonts w:hint="eastAsia" w:ascii="宋体" w:hAnsi="宋体"/>
                <w:sz w:val="20"/>
                <w:szCs w:val="20"/>
              </w:rPr>
              <w:t>形体之柔韧训练</w:t>
            </w:r>
          </w:p>
        </w:tc>
        <w:tc>
          <w:tcPr>
            <w:tcW w:w="131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16"/>
                <w:szCs w:val="16"/>
              </w:rPr>
            </w:pPr>
            <w:r>
              <w:rPr>
                <w:rFonts w:hint="eastAsia" w:ascii="宋体" w:hAnsi="宋体"/>
                <w:sz w:val="20"/>
                <w:szCs w:val="20"/>
              </w:rPr>
              <w:t>基本柔韧、姿态</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4</w:t>
            </w:r>
          </w:p>
        </w:tc>
        <w:tc>
          <w:tcPr>
            <w:tcW w:w="582" w:type="pct"/>
            <w:tcBorders>
              <w:left w:val="single" w:color="auto" w:sz="4" w:space="0"/>
              <w:right w:val="single" w:color="auto" w:sz="4" w:space="0"/>
            </w:tcBorders>
            <w:shd w:val="clear" w:color="auto" w:fill="auto"/>
            <w:vAlign w:val="center"/>
          </w:tcPr>
          <w:p>
            <w:pPr>
              <w:snapToGrid w:val="0"/>
              <w:jc w:val="center"/>
              <w:rPr>
                <w:rFonts w:ascii="宋体"/>
                <w:sz w:val="16"/>
                <w:szCs w:val="16"/>
              </w:rPr>
            </w:pPr>
            <w:r>
              <w:rPr>
                <w:rFonts w:hint="eastAsia"/>
                <w:sz w:val="20"/>
                <w:szCs w:val="20"/>
              </w:rPr>
              <w:t>演示型</w:t>
            </w:r>
          </w:p>
        </w:tc>
        <w:tc>
          <w:tcPr>
            <w:tcW w:w="945" w:type="pct"/>
            <w:tcBorders>
              <w:left w:val="single" w:color="auto" w:sz="4" w:space="0"/>
              <w:right w:val="single" w:color="auto" w:sz="4" w:space="0"/>
            </w:tcBorders>
            <w:shd w:val="clear" w:color="auto" w:fill="auto"/>
            <w:vAlign w:val="center"/>
          </w:tcPr>
          <w:p>
            <w:pPr>
              <w:snapToGrid w:val="0"/>
              <w:ind w:firstLine="240" w:firstLineChars="150"/>
              <w:jc w:val="left"/>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trPr>
        <w:tc>
          <w:tcPr>
            <w:tcW w:w="29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szCs w:val="21"/>
              </w:rPr>
            </w:pPr>
            <w:r>
              <w:rPr>
                <w:rFonts w:hint="eastAsia" w:ascii="宋体"/>
                <w:szCs w:val="21"/>
              </w:rPr>
              <w:t>3</w:t>
            </w:r>
          </w:p>
        </w:tc>
        <w:tc>
          <w:tcPr>
            <w:tcW w:w="135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16"/>
                <w:szCs w:val="16"/>
              </w:rPr>
            </w:pPr>
            <w:r>
              <w:rPr>
                <w:rFonts w:hint="eastAsia" w:ascii="宋体" w:hAnsi="宋体"/>
                <w:sz w:val="20"/>
                <w:szCs w:val="20"/>
              </w:rPr>
              <w:t>形体之腹部训练</w:t>
            </w:r>
          </w:p>
        </w:tc>
        <w:tc>
          <w:tcPr>
            <w:tcW w:w="131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16"/>
                <w:szCs w:val="16"/>
              </w:rPr>
            </w:pPr>
            <w:r>
              <w:rPr>
                <w:rFonts w:hint="eastAsia" w:ascii="宋体" w:hAnsi="宋体"/>
                <w:sz w:val="20"/>
                <w:szCs w:val="20"/>
              </w:rPr>
              <w:t>综合训练</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4</w:t>
            </w:r>
          </w:p>
        </w:tc>
        <w:tc>
          <w:tcPr>
            <w:tcW w:w="582" w:type="pct"/>
            <w:tcBorders>
              <w:left w:val="single" w:color="auto" w:sz="4" w:space="0"/>
              <w:right w:val="single" w:color="auto" w:sz="4" w:space="0"/>
            </w:tcBorders>
            <w:shd w:val="clear" w:color="auto" w:fill="auto"/>
            <w:vAlign w:val="center"/>
          </w:tcPr>
          <w:p>
            <w:pPr>
              <w:snapToGrid w:val="0"/>
              <w:jc w:val="center"/>
              <w:rPr>
                <w:rFonts w:ascii="宋体"/>
                <w:sz w:val="16"/>
                <w:szCs w:val="16"/>
              </w:rPr>
            </w:pPr>
            <w:r>
              <w:rPr>
                <w:rFonts w:hint="eastAsia"/>
                <w:sz w:val="20"/>
                <w:szCs w:val="20"/>
              </w:rPr>
              <w:t>演示型</w:t>
            </w:r>
          </w:p>
        </w:tc>
        <w:tc>
          <w:tcPr>
            <w:tcW w:w="945" w:type="pct"/>
            <w:tcBorders>
              <w:left w:val="single" w:color="auto" w:sz="4" w:space="0"/>
              <w:right w:val="single" w:color="auto" w:sz="4" w:space="0"/>
            </w:tcBorders>
            <w:shd w:val="clear" w:color="auto" w:fill="auto"/>
            <w:vAlign w:val="center"/>
          </w:tcPr>
          <w:p>
            <w:pPr>
              <w:snapToGrid w:val="0"/>
              <w:ind w:firstLine="240" w:firstLineChars="150"/>
              <w:jc w:val="left"/>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trPr>
        <w:tc>
          <w:tcPr>
            <w:tcW w:w="29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szCs w:val="21"/>
              </w:rPr>
            </w:pPr>
            <w:r>
              <w:rPr>
                <w:rFonts w:hint="eastAsia" w:ascii="宋体"/>
                <w:szCs w:val="21"/>
              </w:rPr>
              <w:t>4</w:t>
            </w:r>
          </w:p>
        </w:tc>
        <w:tc>
          <w:tcPr>
            <w:tcW w:w="135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hAnsi="宋体"/>
                <w:sz w:val="20"/>
                <w:szCs w:val="20"/>
              </w:rPr>
              <w:t>形体之体能训练</w:t>
            </w:r>
          </w:p>
        </w:tc>
        <w:tc>
          <w:tcPr>
            <w:tcW w:w="131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hAnsi="宋体"/>
                <w:sz w:val="20"/>
                <w:szCs w:val="20"/>
              </w:rPr>
              <w:t>综合训练</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4</w:t>
            </w:r>
          </w:p>
        </w:tc>
        <w:tc>
          <w:tcPr>
            <w:tcW w:w="582" w:type="pct"/>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sz w:val="20"/>
                <w:szCs w:val="20"/>
              </w:rPr>
              <w:t>演示型</w:t>
            </w:r>
          </w:p>
        </w:tc>
        <w:tc>
          <w:tcPr>
            <w:tcW w:w="945" w:type="pct"/>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29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szCs w:val="21"/>
              </w:rPr>
            </w:pPr>
            <w:r>
              <w:rPr>
                <w:rFonts w:hint="eastAsia" w:ascii="宋体"/>
                <w:szCs w:val="21"/>
              </w:rPr>
              <w:t>5</w:t>
            </w:r>
          </w:p>
        </w:tc>
        <w:tc>
          <w:tcPr>
            <w:tcW w:w="135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hAnsi="宋体"/>
                <w:sz w:val="20"/>
                <w:szCs w:val="20"/>
              </w:rPr>
              <w:t>形体之腿部训练</w:t>
            </w:r>
          </w:p>
        </w:tc>
        <w:tc>
          <w:tcPr>
            <w:tcW w:w="131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hAnsi="宋体"/>
                <w:sz w:val="20"/>
                <w:szCs w:val="20"/>
              </w:rPr>
              <w:t>把杆地面训练</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4</w:t>
            </w:r>
          </w:p>
        </w:tc>
        <w:tc>
          <w:tcPr>
            <w:tcW w:w="582" w:type="pct"/>
            <w:tcBorders>
              <w:left w:val="single" w:color="auto" w:sz="4" w:space="0"/>
              <w:right w:val="single" w:color="auto" w:sz="4" w:space="0"/>
            </w:tcBorders>
            <w:shd w:val="clear" w:color="auto" w:fill="auto"/>
            <w:vAlign w:val="center"/>
          </w:tcPr>
          <w:p>
            <w:pPr>
              <w:snapToGrid w:val="0"/>
              <w:jc w:val="center"/>
              <w:rPr>
                <w:rFonts w:ascii="宋体"/>
                <w:sz w:val="16"/>
                <w:szCs w:val="16"/>
              </w:rPr>
            </w:pPr>
            <w:r>
              <w:rPr>
                <w:rFonts w:hint="eastAsia"/>
                <w:sz w:val="20"/>
                <w:szCs w:val="20"/>
              </w:rPr>
              <w:t>演示型</w:t>
            </w:r>
          </w:p>
        </w:tc>
        <w:tc>
          <w:tcPr>
            <w:tcW w:w="945" w:type="pct"/>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29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szCs w:val="21"/>
              </w:rPr>
            </w:pPr>
            <w:r>
              <w:rPr>
                <w:rFonts w:hint="eastAsia" w:ascii="宋体"/>
                <w:szCs w:val="21"/>
              </w:rPr>
              <w:t>6</w:t>
            </w:r>
          </w:p>
        </w:tc>
        <w:tc>
          <w:tcPr>
            <w:tcW w:w="135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形体之脚部训练</w:t>
            </w:r>
          </w:p>
        </w:tc>
        <w:tc>
          <w:tcPr>
            <w:tcW w:w="131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hAnsi="宋体"/>
                <w:sz w:val="20"/>
                <w:szCs w:val="20"/>
              </w:rPr>
              <w:t>脚部训练</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4</w:t>
            </w:r>
          </w:p>
        </w:tc>
        <w:tc>
          <w:tcPr>
            <w:tcW w:w="582" w:type="pct"/>
            <w:tcBorders>
              <w:left w:val="single" w:color="auto" w:sz="4" w:space="0"/>
              <w:right w:val="single" w:color="auto" w:sz="4" w:space="0"/>
            </w:tcBorders>
            <w:shd w:val="clear" w:color="auto" w:fill="auto"/>
            <w:vAlign w:val="center"/>
          </w:tcPr>
          <w:p>
            <w:pPr>
              <w:snapToGrid w:val="0"/>
              <w:jc w:val="center"/>
              <w:rPr>
                <w:sz w:val="20"/>
                <w:szCs w:val="20"/>
              </w:rPr>
            </w:pPr>
            <w:r>
              <w:rPr>
                <w:rFonts w:hint="eastAsia"/>
                <w:sz w:val="20"/>
                <w:szCs w:val="20"/>
              </w:rPr>
              <w:t>演示型</w:t>
            </w:r>
          </w:p>
        </w:tc>
        <w:tc>
          <w:tcPr>
            <w:tcW w:w="945" w:type="pct"/>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29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szCs w:val="21"/>
              </w:rPr>
            </w:pPr>
            <w:r>
              <w:rPr>
                <w:rFonts w:hint="eastAsia" w:ascii="宋体"/>
                <w:szCs w:val="21"/>
              </w:rPr>
              <w:t>7</w:t>
            </w:r>
          </w:p>
        </w:tc>
        <w:tc>
          <w:tcPr>
            <w:tcW w:w="135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形体字协调训练</w:t>
            </w:r>
          </w:p>
        </w:tc>
        <w:tc>
          <w:tcPr>
            <w:tcW w:w="131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ind w:firstLine="600" w:firstLineChars="300"/>
              <w:jc w:val="left"/>
              <w:rPr>
                <w:rFonts w:ascii="宋体"/>
                <w:sz w:val="16"/>
                <w:szCs w:val="16"/>
              </w:rPr>
            </w:pPr>
            <w:r>
              <w:rPr>
                <w:rFonts w:hint="eastAsia" w:ascii="宋体" w:hAnsi="宋体"/>
                <w:sz w:val="20"/>
                <w:szCs w:val="20"/>
              </w:rPr>
              <w:t>组合训练</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4</w:t>
            </w:r>
          </w:p>
        </w:tc>
        <w:tc>
          <w:tcPr>
            <w:tcW w:w="582" w:type="pct"/>
            <w:tcBorders>
              <w:left w:val="single" w:color="auto" w:sz="4" w:space="0"/>
              <w:right w:val="single" w:color="auto" w:sz="4" w:space="0"/>
            </w:tcBorders>
            <w:shd w:val="clear" w:color="auto" w:fill="auto"/>
            <w:vAlign w:val="center"/>
          </w:tcPr>
          <w:p>
            <w:pPr>
              <w:snapToGrid w:val="0"/>
              <w:jc w:val="center"/>
              <w:rPr>
                <w:sz w:val="20"/>
                <w:szCs w:val="20"/>
              </w:rPr>
            </w:pPr>
            <w:r>
              <w:rPr>
                <w:rFonts w:hint="eastAsia"/>
                <w:sz w:val="20"/>
                <w:szCs w:val="20"/>
              </w:rPr>
              <w:t>综合型</w:t>
            </w:r>
          </w:p>
        </w:tc>
        <w:tc>
          <w:tcPr>
            <w:tcW w:w="945" w:type="pct"/>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29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szCs w:val="21"/>
              </w:rPr>
            </w:pPr>
            <w:r>
              <w:rPr>
                <w:rFonts w:hint="eastAsia" w:ascii="宋体"/>
                <w:szCs w:val="21"/>
              </w:rPr>
              <w:t>8</w:t>
            </w:r>
          </w:p>
        </w:tc>
        <w:tc>
          <w:tcPr>
            <w:tcW w:w="135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形体之瑜伽练习</w:t>
            </w:r>
          </w:p>
        </w:tc>
        <w:tc>
          <w:tcPr>
            <w:tcW w:w="131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ind w:firstLine="600" w:firstLineChars="300"/>
              <w:jc w:val="left"/>
              <w:rPr>
                <w:rFonts w:ascii="宋体"/>
                <w:sz w:val="16"/>
                <w:szCs w:val="16"/>
              </w:rPr>
            </w:pPr>
            <w:r>
              <w:rPr>
                <w:rFonts w:hint="eastAsia" w:ascii="宋体" w:hAnsi="宋体"/>
                <w:sz w:val="20"/>
                <w:szCs w:val="20"/>
              </w:rPr>
              <w:t>瑜伽组合</w:t>
            </w: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6</w:t>
            </w:r>
          </w:p>
        </w:tc>
        <w:tc>
          <w:tcPr>
            <w:tcW w:w="582" w:type="pct"/>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sz w:val="20"/>
                <w:szCs w:val="20"/>
              </w:rPr>
            </w:pPr>
            <w:r>
              <w:rPr>
                <w:rFonts w:hint="eastAsia"/>
                <w:sz w:val="20"/>
                <w:szCs w:val="20"/>
              </w:rPr>
              <w:t>综合型</w:t>
            </w:r>
          </w:p>
        </w:tc>
        <w:tc>
          <w:tcPr>
            <w:tcW w:w="945" w:type="pct"/>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29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szCs w:val="21"/>
              </w:rPr>
            </w:pPr>
            <w:r>
              <w:rPr>
                <w:rFonts w:hint="eastAsia" w:ascii="宋体"/>
                <w:szCs w:val="21"/>
              </w:rPr>
              <w:t>9</w:t>
            </w:r>
          </w:p>
        </w:tc>
        <w:tc>
          <w:tcPr>
            <w:tcW w:w="135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考试</w:t>
            </w:r>
          </w:p>
        </w:tc>
        <w:tc>
          <w:tcPr>
            <w:tcW w:w="1319"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sz w:val="16"/>
                <w:szCs w:val="16"/>
              </w:rPr>
            </w:pPr>
          </w:p>
        </w:tc>
        <w:tc>
          <w:tcPr>
            <w:tcW w:w="495"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582" w:type="pct"/>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sz w:val="20"/>
                <w:szCs w:val="20"/>
              </w:rPr>
            </w:pPr>
            <w:r>
              <w:rPr>
                <w:rFonts w:hint="eastAsia"/>
                <w:sz w:val="20"/>
                <w:szCs w:val="20"/>
              </w:rPr>
              <w:t>综合型</w:t>
            </w:r>
          </w:p>
        </w:tc>
        <w:tc>
          <w:tcPr>
            <w:tcW w:w="945" w:type="pct"/>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sz w:val="16"/>
                <w:szCs w:val="16"/>
              </w:rPr>
            </w:pPr>
          </w:p>
        </w:tc>
      </w:tr>
    </w:tbl>
    <w:p>
      <w:pPr>
        <w:snapToGrid w:val="0"/>
        <w:ind w:right="2520"/>
        <w:rPr>
          <w:rFonts w:ascii="黑体" w:hAnsi="宋体" w:eastAsia="黑体"/>
          <w:sz w:val="24"/>
        </w:rPr>
      </w:pPr>
    </w:p>
    <w:p>
      <w:pPr>
        <w:snapToGrid w:val="0"/>
        <w:ind w:right="2520"/>
        <w:rPr>
          <w:rFonts w:ascii="黑体" w:hAnsi="宋体" w:eastAsia="黑体"/>
          <w:sz w:val="24"/>
        </w:rPr>
      </w:pPr>
      <w:r>
        <w:rPr>
          <w:rFonts w:hint="eastAsia" w:ascii="黑体" w:hAnsi="宋体" w:eastAsia="黑体"/>
          <w:sz w:val="24"/>
        </w:rPr>
        <w:t>八、评价方式与成绩</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3"/>
        <w:gridCol w:w="2990"/>
        <w:gridCol w:w="2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pct"/>
            <w:vAlign w:val="top"/>
          </w:tcPr>
          <w:p>
            <w:pPr>
              <w:snapToGrid w:val="0"/>
              <w:spacing w:beforeLines="50" w:afterLines="50"/>
              <w:rPr>
                <w:rFonts w:hint="eastAsia" w:asciiTheme="minorEastAsia" w:hAnsiTheme="minorEastAsia"/>
                <w:vertAlign w:val="baseline"/>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1754" w:type="pct"/>
            <w:vAlign w:val="top"/>
          </w:tcPr>
          <w:p>
            <w:pPr>
              <w:snapToGrid w:val="0"/>
              <w:spacing w:beforeLines="50" w:afterLines="50"/>
              <w:jc w:val="center"/>
              <w:rPr>
                <w:rFonts w:hint="eastAsia" w:asciiTheme="minorEastAsia" w:hAnsiTheme="minorEastAsia"/>
                <w:vertAlign w:val="baseline"/>
              </w:rPr>
            </w:pPr>
            <w:r>
              <w:rPr>
                <w:rFonts w:hint="eastAsia" w:ascii="宋体" w:hAnsi="宋体"/>
                <w:bCs/>
                <w:color w:val="000000"/>
                <w:szCs w:val="20"/>
              </w:rPr>
              <w:t>评价方式</w:t>
            </w:r>
          </w:p>
        </w:tc>
        <w:tc>
          <w:tcPr>
            <w:tcW w:w="1629" w:type="pct"/>
            <w:vAlign w:val="top"/>
          </w:tcPr>
          <w:p>
            <w:pPr>
              <w:snapToGrid w:val="0"/>
              <w:spacing w:beforeLines="50" w:afterLines="50"/>
              <w:jc w:val="center"/>
              <w:rPr>
                <w:rFonts w:hint="eastAsia" w:asciiTheme="minorEastAsia" w:hAnsiTheme="minorEastAsia"/>
                <w:vertAlign w:val="baseline"/>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pct"/>
            <w:vAlign w:val="top"/>
          </w:tcPr>
          <w:p>
            <w:pPr>
              <w:snapToGrid w:val="0"/>
              <w:spacing w:beforeLines="50" w:afterLines="50"/>
              <w:jc w:val="center"/>
              <w:rPr>
                <w:rFonts w:hint="eastAsia" w:asciiTheme="minorEastAsia" w:hAnsiTheme="minorEastAsia"/>
                <w:vertAlign w:val="baseline"/>
              </w:rPr>
            </w:pPr>
            <w:r>
              <w:rPr>
                <w:rFonts w:hint="eastAsia" w:ascii="宋体" w:hAnsi="宋体"/>
                <w:bCs/>
                <w:color w:val="000000"/>
                <w:szCs w:val="20"/>
              </w:rPr>
              <w:t>1</w:t>
            </w:r>
          </w:p>
        </w:tc>
        <w:tc>
          <w:tcPr>
            <w:tcW w:w="1754" w:type="pct"/>
            <w:vAlign w:val="top"/>
          </w:tcPr>
          <w:p>
            <w:pPr>
              <w:snapToGrid w:val="0"/>
              <w:spacing w:beforeLines="50" w:afterLines="50"/>
              <w:jc w:val="center"/>
              <w:rPr>
                <w:rFonts w:hint="eastAsia" w:ascii="宋体" w:hAnsi="宋体" w:eastAsia="宋体"/>
                <w:bCs/>
                <w:color w:val="000000"/>
                <w:szCs w:val="20"/>
                <w:lang w:val="en-US" w:eastAsia="zh-CN"/>
              </w:rPr>
            </w:pPr>
            <w:r>
              <w:rPr>
                <w:rFonts w:hint="eastAsia" w:ascii="宋体" w:hAnsi="宋体" w:eastAsia="宋体"/>
                <w:bCs/>
                <w:color w:val="000000"/>
                <w:szCs w:val="20"/>
                <w:lang w:val="en-US" w:eastAsia="zh-CN"/>
              </w:rPr>
              <w:t>考试</w:t>
            </w:r>
          </w:p>
        </w:tc>
        <w:tc>
          <w:tcPr>
            <w:tcW w:w="1629" w:type="pct"/>
            <w:vAlign w:val="top"/>
          </w:tcPr>
          <w:p>
            <w:pPr>
              <w:snapToGrid w:val="0"/>
              <w:spacing w:beforeLines="50" w:afterLines="50"/>
              <w:jc w:val="center"/>
              <w:rPr>
                <w:rFonts w:hint="eastAsia" w:asciiTheme="minorEastAsia" w:hAnsiTheme="minorEastAsia"/>
                <w:vertAlign w:val="baseline"/>
              </w:rPr>
            </w:pPr>
            <w:r>
              <w:rPr>
                <w:rFonts w:hint="eastAsia" w:ascii="宋体" w:hAnsi="宋体"/>
                <w:bCs/>
                <w:color w:val="00000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pct"/>
            <w:vAlign w:val="top"/>
          </w:tcPr>
          <w:p>
            <w:pPr>
              <w:snapToGrid w:val="0"/>
              <w:spacing w:beforeLines="50" w:afterLines="50"/>
              <w:jc w:val="center"/>
              <w:rPr>
                <w:rFonts w:hint="eastAsia" w:asciiTheme="minorEastAsia" w:hAnsiTheme="minorEastAsia"/>
                <w:vertAlign w:val="baseline"/>
              </w:rPr>
            </w:pPr>
            <w:r>
              <w:rPr>
                <w:rFonts w:hint="eastAsia" w:ascii="宋体" w:hAnsi="宋体"/>
                <w:bCs/>
                <w:color w:val="000000"/>
                <w:szCs w:val="20"/>
              </w:rPr>
              <w:t>X1</w:t>
            </w:r>
          </w:p>
        </w:tc>
        <w:tc>
          <w:tcPr>
            <w:tcW w:w="1754" w:type="pct"/>
            <w:vAlign w:val="top"/>
          </w:tcPr>
          <w:p>
            <w:pPr>
              <w:snapToGrid w:val="0"/>
              <w:spacing w:beforeLines="50" w:afterLines="50"/>
              <w:jc w:val="center"/>
              <w:rPr>
                <w:rFonts w:hint="eastAsia" w:ascii="宋体" w:hAnsi="宋体" w:eastAsia="宋体"/>
                <w:bCs/>
                <w:color w:val="000000"/>
                <w:szCs w:val="20"/>
                <w:lang w:val="en-US" w:eastAsia="zh-CN"/>
              </w:rPr>
            </w:pPr>
            <w:r>
              <w:rPr>
                <w:rFonts w:hint="eastAsia" w:ascii="宋体" w:hAnsi="宋体" w:eastAsia="宋体"/>
                <w:bCs/>
                <w:color w:val="000000"/>
                <w:szCs w:val="20"/>
                <w:lang w:val="en-US" w:eastAsia="zh-CN"/>
              </w:rPr>
              <w:t>课后练习</w:t>
            </w:r>
          </w:p>
        </w:tc>
        <w:tc>
          <w:tcPr>
            <w:tcW w:w="1629" w:type="pct"/>
            <w:vAlign w:val="top"/>
          </w:tcPr>
          <w:p>
            <w:pPr>
              <w:snapToGrid w:val="0"/>
              <w:spacing w:beforeLines="50" w:afterLines="50"/>
              <w:jc w:val="center"/>
              <w:rPr>
                <w:rFonts w:hint="eastAsia" w:asciiTheme="minorEastAsia" w:hAnsiTheme="minorEastAsia"/>
                <w:vertAlign w:val="baseline"/>
              </w:rPr>
            </w:pPr>
            <w:r>
              <w:rPr>
                <w:rFonts w:hint="eastAsia" w:ascii="宋体" w:hAnsi="宋体"/>
                <w:bCs/>
                <w:color w:val="000000"/>
                <w:szCs w:val="20"/>
                <w:lang w:val="en-US" w:eastAsia="zh-CN"/>
              </w:rPr>
              <w:t>20</w:t>
            </w:r>
            <w:r>
              <w:rPr>
                <w:rFonts w:hint="eastAsia"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pct"/>
            <w:vAlign w:val="top"/>
          </w:tcPr>
          <w:p>
            <w:pPr>
              <w:widowControl/>
              <w:jc w:val="center"/>
              <w:rPr>
                <w:rFonts w:hint="eastAsia" w:asciiTheme="minorEastAsia" w:hAnsiTheme="minorEastAsia"/>
                <w:vertAlign w:val="baseline"/>
              </w:rPr>
            </w:pPr>
            <w:r>
              <w:rPr>
                <w:rFonts w:hint="eastAsia" w:ascii="宋体" w:hAnsi="宋体"/>
                <w:bCs/>
                <w:color w:val="000000"/>
                <w:szCs w:val="20"/>
              </w:rPr>
              <w:t>X2</w:t>
            </w:r>
          </w:p>
        </w:tc>
        <w:tc>
          <w:tcPr>
            <w:tcW w:w="1754" w:type="pct"/>
            <w:vAlign w:val="top"/>
          </w:tcPr>
          <w:p>
            <w:pPr>
              <w:snapToGrid w:val="0"/>
              <w:spacing w:beforeLines="50" w:afterLines="50"/>
              <w:jc w:val="center"/>
              <w:rPr>
                <w:rFonts w:hint="eastAsia" w:ascii="宋体" w:hAnsi="宋体" w:eastAsia="宋体"/>
                <w:bCs/>
                <w:color w:val="000000"/>
                <w:szCs w:val="20"/>
                <w:lang w:val="en-US" w:eastAsia="zh-CN"/>
              </w:rPr>
            </w:pPr>
            <w:r>
              <w:rPr>
                <w:rFonts w:hint="eastAsia" w:ascii="宋体" w:hAnsi="宋体" w:eastAsia="宋体"/>
                <w:bCs/>
                <w:color w:val="000000"/>
                <w:szCs w:val="20"/>
                <w:lang w:val="en-US" w:eastAsia="zh-CN"/>
              </w:rPr>
              <w:t>线上讨论</w:t>
            </w:r>
          </w:p>
        </w:tc>
        <w:tc>
          <w:tcPr>
            <w:tcW w:w="1629" w:type="pct"/>
            <w:vAlign w:val="top"/>
          </w:tcPr>
          <w:p>
            <w:pPr>
              <w:snapToGrid w:val="0"/>
              <w:spacing w:beforeLines="50" w:afterLines="50"/>
              <w:jc w:val="center"/>
              <w:rPr>
                <w:rFonts w:hint="eastAsia" w:asciiTheme="minorEastAsia" w:hAnsiTheme="minorEastAsia"/>
                <w:vertAlign w:val="baseline"/>
              </w:rPr>
            </w:pPr>
            <w:r>
              <w:rPr>
                <w:rFonts w:hint="eastAsia" w:ascii="宋体" w:hAnsi="宋体"/>
                <w:bCs/>
                <w:color w:val="000000"/>
                <w:szCs w:val="20"/>
                <w:lang w:val="en-US" w:eastAsia="zh-CN"/>
              </w:rPr>
              <w:t>15</w:t>
            </w:r>
            <w:r>
              <w:rPr>
                <w:rFonts w:hint="eastAsia"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pct"/>
            <w:vAlign w:val="top"/>
          </w:tcPr>
          <w:p>
            <w:pPr>
              <w:widowControl/>
              <w:jc w:val="center"/>
              <w:rPr>
                <w:rFonts w:hint="eastAsia" w:asciiTheme="minorEastAsia" w:hAnsiTheme="minorEastAsia"/>
                <w:vertAlign w:val="baseline"/>
              </w:rPr>
            </w:pPr>
            <w:r>
              <w:rPr>
                <w:rFonts w:hint="eastAsia" w:ascii="宋体" w:hAnsi="宋体"/>
                <w:bCs/>
                <w:color w:val="000000"/>
                <w:szCs w:val="20"/>
              </w:rPr>
              <w:t>X3</w:t>
            </w:r>
          </w:p>
        </w:tc>
        <w:tc>
          <w:tcPr>
            <w:tcW w:w="1754" w:type="pct"/>
            <w:vAlign w:val="top"/>
          </w:tcPr>
          <w:p>
            <w:pPr>
              <w:snapToGrid w:val="0"/>
              <w:spacing w:beforeLines="50" w:afterLines="50"/>
              <w:jc w:val="center"/>
              <w:rPr>
                <w:rFonts w:hint="eastAsia" w:ascii="宋体" w:hAnsi="宋体" w:eastAsia="宋体"/>
                <w:bCs/>
                <w:color w:val="000000"/>
                <w:szCs w:val="20"/>
                <w:lang w:val="en-US" w:eastAsia="zh-CN"/>
              </w:rPr>
            </w:pPr>
            <w:r>
              <w:rPr>
                <w:rFonts w:hint="eastAsia" w:ascii="宋体" w:hAnsi="宋体" w:eastAsia="宋体"/>
                <w:bCs/>
                <w:color w:val="000000"/>
                <w:szCs w:val="20"/>
                <w:lang w:val="en-US" w:eastAsia="zh-CN"/>
              </w:rPr>
              <w:t>线上签到及签退</w:t>
            </w:r>
          </w:p>
        </w:tc>
        <w:tc>
          <w:tcPr>
            <w:tcW w:w="1629" w:type="pct"/>
            <w:vAlign w:val="top"/>
          </w:tcPr>
          <w:p>
            <w:pPr>
              <w:snapToGrid w:val="0"/>
              <w:spacing w:beforeLines="50" w:afterLines="50"/>
              <w:jc w:val="center"/>
              <w:rPr>
                <w:rFonts w:hint="eastAsia" w:asciiTheme="minorEastAsia" w:hAnsiTheme="minorEastAsia"/>
                <w:vertAlign w:val="baseline"/>
              </w:rPr>
            </w:pPr>
            <w:r>
              <w:rPr>
                <w:rFonts w:hint="eastAsia" w:ascii="宋体" w:hAnsi="宋体"/>
                <w:bCs/>
                <w:color w:val="000000"/>
                <w:szCs w:val="20"/>
              </w:rPr>
              <w:t>1</w:t>
            </w:r>
            <w:r>
              <w:rPr>
                <w:rFonts w:hint="eastAsia" w:ascii="宋体" w:hAnsi="宋体"/>
                <w:bCs/>
                <w:color w:val="000000"/>
                <w:szCs w:val="20"/>
                <w:lang w:val="en-US" w:eastAsia="zh-CN"/>
              </w:rPr>
              <w:t>5</w:t>
            </w:r>
            <w:r>
              <w:rPr>
                <w:rFonts w:hint="eastAsia" w:ascii="宋体" w:hAnsi="宋体"/>
                <w:bCs/>
                <w:color w:val="000000"/>
                <w:szCs w:val="20"/>
              </w:rPr>
              <w:t>%</w:t>
            </w:r>
          </w:p>
        </w:tc>
      </w:tr>
    </w:tbl>
    <w:p>
      <w:pPr>
        <w:snapToGrid w:val="0"/>
        <w:spacing w:line="288" w:lineRule="auto"/>
        <w:ind w:firstLine="840" w:firstLineChars="300"/>
        <w:rPr>
          <w:sz w:val="28"/>
          <w:szCs w:val="28"/>
        </w:rPr>
      </w:pPr>
      <w:r>
        <w:rPr>
          <w:rFonts w:hint="eastAsia"/>
          <w:sz w:val="28"/>
          <w:szCs w:val="28"/>
        </w:rPr>
        <w:t>撰写人：   徐仁芳        系主任审核签名：王重华、孙梅</w:t>
      </w:r>
    </w:p>
    <w:p>
      <w:pPr>
        <w:snapToGrid w:val="0"/>
        <w:spacing w:line="288" w:lineRule="auto"/>
        <w:ind w:firstLine="840" w:firstLineChars="300"/>
        <w:rPr>
          <w:sz w:val="28"/>
          <w:szCs w:val="28"/>
        </w:rPr>
      </w:pPr>
      <w:r>
        <w:rPr>
          <w:rFonts w:hint="eastAsia"/>
          <w:sz w:val="28"/>
          <w:szCs w:val="28"/>
        </w:rPr>
        <w:t>审核时间：  20</w:t>
      </w:r>
      <w:r>
        <w:rPr>
          <w:rFonts w:hint="eastAsia"/>
          <w:sz w:val="28"/>
          <w:szCs w:val="28"/>
          <w:lang w:val="en-US" w:eastAsia="zh-CN"/>
        </w:rPr>
        <w:t>20</w:t>
      </w:r>
      <w:r>
        <w:rPr>
          <w:rFonts w:hint="eastAsia"/>
          <w:sz w:val="28"/>
          <w:szCs w:val="28"/>
        </w:rPr>
        <w:t>年 0</w:t>
      </w:r>
      <w:r>
        <w:rPr>
          <w:rFonts w:hint="eastAsia"/>
          <w:sz w:val="28"/>
          <w:szCs w:val="28"/>
          <w:lang w:val="en-US" w:eastAsia="zh-CN"/>
        </w:rPr>
        <w:t>2</w:t>
      </w:r>
      <w:r>
        <w:rPr>
          <w:rFonts w:hint="eastAsia"/>
          <w:sz w:val="28"/>
          <w:szCs w:val="28"/>
        </w:rPr>
        <w:t xml:space="preserve">月 </w:t>
      </w:r>
      <w:r>
        <w:rPr>
          <w:rFonts w:hint="eastAsia"/>
          <w:sz w:val="28"/>
          <w:szCs w:val="28"/>
          <w:lang w:val="en-US" w:eastAsia="zh-CN"/>
        </w:rPr>
        <w:t>18</w:t>
      </w:r>
      <w:r>
        <w:rPr>
          <w:rFonts w:hint="eastAsia"/>
          <w:sz w:val="28"/>
          <w:szCs w:val="28"/>
        </w:rPr>
        <w:t xml:space="preserve"> 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Times New Roman"/>
    <w:panose1 w:val="00000000000000000000"/>
    <w:charset w:val="00"/>
    <w:family w:val="auto"/>
    <w:pitch w:val="default"/>
    <w:sig w:usb0="00000000" w:usb1="00000000" w:usb2="00000000" w:usb3="00000000" w:csb0="00000000"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AC08E8"/>
    <w:multiLevelType w:val="singleLevel"/>
    <w:tmpl w:val="AEAC08E8"/>
    <w:lvl w:ilvl="0" w:tentative="0">
      <w:start w:val="1"/>
      <w:numFmt w:val="decimal"/>
      <w:suff w:val="nothing"/>
      <w:lvlText w:val="%1、"/>
      <w:lvlJc w:val="left"/>
    </w:lvl>
  </w:abstractNum>
  <w:abstractNum w:abstractNumId="1">
    <w:nsid w:val="B8564766"/>
    <w:multiLevelType w:val="singleLevel"/>
    <w:tmpl w:val="B8564766"/>
    <w:lvl w:ilvl="0" w:tentative="0">
      <w:start w:val="1"/>
      <w:numFmt w:val="decimal"/>
      <w:suff w:val="nothing"/>
      <w:lvlText w:val="%1、"/>
      <w:lvlJc w:val="left"/>
    </w:lvl>
  </w:abstractNum>
  <w:abstractNum w:abstractNumId="2">
    <w:nsid w:val="DFFD712E"/>
    <w:multiLevelType w:val="singleLevel"/>
    <w:tmpl w:val="DFFD712E"/>
    <w:lvl w:ilvl="0" w:tentative="0">
      <w:start w:val="1"/>
      <w:numFmt w:val="decimal"/>
      <w:suff w:val="nothing"/>
      <w:lvlText w:val="%1、"/>
      <w:lvlJc w:val="left"/>
    </w:lvl>
  </w:abstractNum>
  <w:abstractNum w:abstractNumId="3">
    <w:nsid w:val="229DA855"/>
    <w:multiLevelType w:val="singleLevel"/>
    <w:tmpl w:val="229DA855"/>
    <w:lvl w:ilvl="0" w:tentative="0">
      <w:start w:val="1"/>
      <w:numFmt w:val="decimal"/>
      <w:suff w:val="nothing"/>
      <w:lvlText w:val="%1、"/>
      <w:lvlJc w:val="left"/>
    </w:lvl>
  </w:abstractNum>
  <w:abstractNum w:abstractNumId="4">
    <w:nsid w:val="3EF2156A"/>
    <w:multiLevelType w:val="singleLevel"/>
    <w:tmpl w:val="3EF2156A"/>
    <w:lvl w:ilvl="0" w:tentative="0">
      <w:start w:val="1"/>
      <w:numFmt w:val="decimal"/>
      <w:suff w:val="nothing"/>
      <w:lvlText w:val="%1、"/>
      <w:lvlJc w:val="left"/>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D64C22"/>
    <w:rsid w:val="00016EE6"/>
    <w:rsid w:val="002E13B1"/>
    <w:rsid w:val="0033316E"/>
    <w:rsid w:val="004B0F28"/>
    <w:rsid w:val="00536EBE"/>
    <w:rsid w:val="00652736"/>
    <w:rsid w:val="006B38E7"/>
    <w:rsid w:val="0070167B"/>
    <w:rsid w:val="007070C3"/>
    <w:rsid w:val="00822C61"/>
    <w:rsid w:val="0083423D"/>
    <w:rsid w:val="00C505E5"/>
    <w:rsid w:val="00F034F2"/>
    <w:rsid w:val="026F5183"/>
    <w:rsid w:val="057D39D1"/>
    <w:rsid w:val="06064C99"/>
    <w:rsid w:val="0E7E32D5"/>
    <w:rsid w:val="208B07F3"/>
    <w:rsid w:val="2117092C"/>
    <w:rsid w:val="2F2A1E76"/>
    <w:rsid w:val="37CB6D2C"/>
    <w:rsid w:val="38137015"/>
    <w:rsid w:val="3EDF3F78"/>
    <w:rsid w:val="4B1D166C"/>
    <w:rsid w:val="4B523AE8"/>
    <w:rsid w:val="4E53725D"/>
    <w:rsid w:val="52082E12"/>
    <w:rsid w:val="53012DD8"/>
    <w:rsid w:val="5D1F70E8"/>
    <w:rsid w:val="61D64C22"/>
    <w:rsid w:val="74E5169A"/>
    <w:rsid w:val="775D00E0"/>
    <w:rsid w:val="7BE57AC0"/>
    <w:rsid w:val="7D3E6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qFormat/>
    <w:uiPriority w:val="0"/>
    <w:rPr>
      <w:color w:val="810098"/>
      <w:u w:val="none"/>
    </w:rPr>
  </w:style>
  <w:style w:type="character" w:styleId="10">
    <w:name w:val="Hyperlink"/>
    <w:basedOn w:val="8"/>
    <w:uiPriority w:val="0"/>
    <w:rPr>
      <w:color w:val="000080"/>
      <w:u w:val="none"/>
    </w:rPr>
  </w:style>
  <w:style w:type="character" w:customStyle="1" w:styleId="11">
    <w:name w:val="批注框文本字符"/>
    <w:basedOn w:val="8"/>
    <w:link w:val="2"/>
    <w:qFormat/>
    <w:uiPriority w:val="0"/>
    <w:rPr>
      <w:rFonts w:ascii="Calibri" w:hAnsi="Calibri"/>
      <w:kern w:val="2"/>
      <w:sz w:val="18"/>
      <w:szCs w:val="18"/>
    </w:rPr>
  </w:style>
  <w:style w:type="character" w:customStyle="1" w:styleId="12">
    <w:name w:val="页眉字符"/>
    <w:basedOn w:val="8"/>
    <w:link w:val="4"/>
    <w:qFormat/>
    <w:uiPriority w:val="0"/>
    <w:rPr>
      <w:rFonts w:ascii="Calibri" w:hAnsi="Calibri"/>
      <w:kern w:val="2"/>
      <w:sz w:val="18"/>
      <w:szCs w:val="18"/>
    </w:rPr>
  </w:style>
  <w:style w:type="character" w:customStyle="1" w:styleId="13">
    <w:name w:val="页脚字符"/>
    <w:basedOn w:val="8"/>
    <w:link w:val="3"/>
    <w:qFormat/>
    <w:uiPriority w:val="0"/>
    <w:rPr>
      <w:rFonts w:ascii="Calibri" w:hAnsi="Calibri"/>
      <w:kern w:val="2"/>
      <w:sz w:val="18"/>
      <w:szCs w:val="18"/>
    </w:rPr>
  </w:style>
  <w:style w:type="character" w:customStyle="1" w:styleId="14">
    <w:name w:val="fielderror"/>
    <w:basedOn w:val="8"/>
    <w:uiPriority w:val="0"/>
    <w:rPr>
      <w:b/>
      <w:color w:val="FF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6</Pages>
  <Words>710</Words>
  <Characters>4052</Characters>
  <Lines>33</Lines>
  <Paragraphs>9</Paragraphs>
  <TotalTime>91</TotalTime>
  <ScaleCrop>false</ScaleCrop>
  <LinksUpToDate>false</LinksUpToDate>
  <CharactersWithSpaces>4753</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2018-04-25T07:48:00Z</dcterms:created>
  <dc:creator>芳香依旧——徐</dc:creator>
  <cp:lastModifiedBy>芳香依旧——徐</cp:lastModifiedBy>
  <cp:lastPrinted>2018-04-25T07:48:00Z</cp:lastPrinted>
  <dcterms:modified xsi:type="dcterms:W3CDTF">2020-02-24T13:40:43Z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